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97E" w:rsidRPr="008A2B80" w:rsidRDefault="008A2B80">
      <w:pPr>
        <w:jc w:val="center"/>
        <w:rPr>
          <w:rFonts w:ascii="Times New Roman" w:eastAsia="微软雅黑" w:hAnsi="Times New Roman" w:cs="Times New Roman"/>
          <w:b/>
          <w:bCs/>
          <w:color w:val="0070C0"/>
          <w:sz w:val="36"/>
          <w:szCs w:val="32"/>
        </w:rPr>
      </w:pPr>
      <w:bookmarkStart w:id="0" w:name="_GoBack"/>
      <w:r w:rsidRPr="008A2B80">
        <w:rPr>
          <w:rFonts w:ascii="Times New Roman" w:eastAsia="微软雅黑" w:hAnsi="Times New Roman" w:cs="Times New Roman" w:hint="eastAsia"/>
          <w:b/>
          <w:bCs/>
          <w:color w:val="0070C0"/>
          <w:sz w:val="36"/>
          <w:szCs w:val="32"/>
        </w:rPr>
        <w:t>《</w:t>
      </w:r>
      <w:r w:rsidR="00162A96" w:rsidRPr="008A2B80">
        <w:rPr>
          <w:rFonts w:ascii="Times New Roman" w:eastAsia="微软雅黑" w:hAnsi="Times New Roman" w:cs="Times New Roman"/>
          <w:b/>
          <w:bCs/>
          <w:color w:val="0070C0"/>
          <w:sz w:val="36"/>
          <w:szCs w:val="32"/>
        </w:rPr>
        <w:t xml:space="preserve">9.2 </w:t>
      </w:r>
      <w:r w:rsidR="00162A96" w:rsidRPr="008A2B80">
        <w:rPr>
          <w:rFonts w:ascii="Times New Roman" w:eastAsia="微软雅黑" w:hAnsi="Times New Roman" w:cs="Times New Roman"/>
          <w:b/>
          <w:bCs/>
          <w:color w:val="0070C0"/>
          <w:sz w:val="36"/>
          <w:szCs w:val="32"/>
        </w:rPr>
        <w:t>液体的压强</w:t>
      </w:r>
      <w:r w:rsidRPr="008A2B80">
        <w:rPr>
          <w:rFonts w:ascii="Times New Roman" w:eastAsia="微软雅黑" w:hAnsi="Times New Roman" w:cs="Times New Roman" w:hint="eastAsia"/>
          <w:b/>
          <w:bCs/>
          <w:color w:val="0070C0"/>
          <w:sz w:val="36"/>
          <w:szCs w:val="32"/>
        </w:rPr>
        <w:t>》</w:t>
      </w:r>
      <w:r w:rsidR="00162A96" w:rsidRPr="008A2B80">
        <w:rPr>
          <w:rFonts w:ascii="Times New Roman" w:eastAsia="微软雅黑" w:hAnsi="Times New Roman" w:cs="Times New Roman" w:hint="eastAsia"/>
          <w:b/>
          <w:bCs/>
          <w:color w:val="0070C0"/>
          <w:sz w:val="36"/>
          <w:szCs w:val="32"/>
        </w:rPr>
        <w:t>同步练习</w:t>
      </w:r>
    </w:p>
    <w:bookmarkEnd w:id="0"/>
    <w:p w:rsidR="0070497E" w:rsidRDefault="00162A96">
      <w:pPr>
        <w:spacing w:line="360" w:lineRule="auto"/>
      </w:pPr>
      <w:r>
        <w:rPr>
          <w:rFonts w:ascii="Times New Roman" w:eastAsia="新宋体" w:hAnsi="Times New Roman" w:hint="eastAsia"/>
          <w:b/>
          <w:szCs w:val="21"/>
        </w:rPr>
        <w:t>一．选择题</w:t>
      </w:r>
    </w:p>
    <w:p w:rsidR="0070497E" w:rsidRDefault="00162A96">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．如图所示的装置中，利用连通器原理工作的是（　　）</w:t>
      </w:r>
    </w:p>
    <w:p w:rsidR="0070497E" w:rsidRDefault="00162A96">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247775" cy="1085850"/>
            <wp:effectExtent l="0" t="0" r="9525" b="0"/>
            <wp:docPr id="44"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724066" name="图片 1" descr="菁优网：http://www.jyeoo.com"/>
                    <pic:cNvPicPr>
                      <a:picLocks noChangeAspect="1"/>
                    </pic:cNvPicPr>
                  </pic:nvPicPr>
                  <pic:blipFill>
                    <a:blip r:embed="rId8"/>
                    <a:stretch>
                      <a:fillRect/>
                    </a:stretch>
                  </pic:blipFill>
                  <pic:spPr>
                    <a:xfrm>
                      <a:off x="0" y="0"/>
                      <a:ext cx="1247775" cy="1085850"/>
                    </a:xfrm>
                    <a:prstGeom prst="rect">
                      <a:avLst/>
                    </a:prstGeom>
                    <a:noFill/>
                    <a:ln>
                      <a:noFill/>
                    </a:ln>
                  </pic:spPr>
                </pic:pic>
              </a:graphicData>
            </a:graphic>
          </wp:inline>
        </w:drawing>
      </w:r>
      <w:r>
        <w:rPr>
          <w:rFonts w:ascii="Times New Roman" w:eastAsia="新宋体" w:hAnsi="Times New Roman" w:hint="eastAsia"/>
          <w:szCs w:val="21"/>
        </w:rPr>
        <w:t>茶壶</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133475" cy="1114425"/>
            <wp:effectExtent l="0" t="0" r="9525" b="9525"/>
            <wp:docPr id="58"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65464" name="图片 2" descr="菁优网：http://www.jyeoo.com"/>
                    <pic:cNvPicPr>
                      <a:picLocks noChangeAspect="1"/>
                    </pic:cNvPicPr>
                  </pic:nvPicPr>
                  <pic:blipFill>
                    <a:blip r:embed="rId9"/>
                    <a:stretch>
                      <a:fillRect/>
                    </a:stretch>
                  </pic:blipFill>
                  <pic:spPr>
                    <a:xfrm>
                      <a:off x="0" y="0"/>
                      <a:ext cx="1133475" cy="1114425"/>
                    </a:xfrm>
                    <a:prstGeom prst="rect">
                      <a:avLst/>
                    </a:prstGeom>
                    <a:noFill/>
                    <a:ln>
                      <a:noFill/>
                    </a:ln>
                  </pic:spPr>
                </pic:pic>
              </a:graphicData>
            </a:graphic>
          </wp:inline>
        </w:drawing>
      </w:r>
      <w:r>
        <w:rPr>
          <w:rFonts w:ascii="Times New Roman" w:eastAsia="新宋体" w:hAnsi="Times New Roman" w:hint="eastAsia"/>
          <w:szCs w:val="21"/>
        </w:rPr>
        <w:t>抽水机</w:t>
      </w:r>
      <w:r>
        <w:tab/>
      </w:r>
    </w:p>
    <w:p w:rsidR="0070497E" w:rsidRDefault="00162A96">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62075" cy="1000125"/>
            <wp:effectExtent l="0" t="0" r="9525" b="9525"/>
            <wp:docPr id="49"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795227" name="图片 3" descr="菁优网：http://www.jyeoo.com"/>
                    <pic:cNvPicPr>
                      <a:picLocks noChangeAspect="1"/>
                    </pic:cNvPicPr>
                  </pic:nvPicPr>
                  <pic:blipFill>
                    <a:blip r:embed="rId10"/>
                    <a:stretch>
                      <a:fillRect/>
                    </a:stretch>
                  </pic:blipFill>
                  <pic:spPr>
                    <a:xfrm>
                      <a:off x="0" y="0"/>
                      <a:ext cx="1362075" cy="1000125"/>
                    </a:xfrm>
                    <a:prstGeom prst="rect">
                      <a:avLst/>
                    </a:prstGeom>
                    <a:noFill/>
                    <a:ln>
                      <a:noFill/>
                    </a:ln>
                  </pic:spPr>
                </pic:pic>
              </a:graphicData>
            </a:graphic>
          </wp:inline>
        </w:drawing>
      </w:r>
      <w:r>
        <w:rPr>
          <w:rFonts w:ascii="Times New Roman" w:eastAsia="新宋体" w:hAnsi="Times New Roman" w:hint="eastAsia"/>
          <w:szCs w:val="21"/>
        </w:rPr>
        <w:t>赛车尾翼</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23975" cy="1085850"/>
            <wp:effectExtent l="0" t="0" r="9525" b="0"/>
            <wp:docPr id="51"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977091" name="图片 4" descr="菁优网：http://www.jyeoo.com"/>
                    <pic:cNvPicPr>
                      <a:picLocks noChangeAspect="1"/>
                    </pic:cNvPicPr>
                  </pic:nvPicPr>
                  <pic:blipFill>
                    <a:blip r:embed="rId11"/>
                    <a:stretch>
                      <a:fillRect/>
                    </a:stretch>
                  </pic:blipFill>
                  <pic:spPr>
                    <a:xfrm>
                      <a:off x="0" y="0"/>
                      <a:ext cx="1323975" cy="1085850"/>
                    </a:xfrm>
                    <a:prstGeom prst="rect">
                      <a:avLst/>
                    </a:prstGeom>
                    <a:noFill/>
                    <a:ln>
                      <a:noFill/>
                    </a:ln>
                  </pic:spPr>
                </pic:pic>
              </a:graphicData>
            </a:graphic>
          </wp:inline>
        </w:drawing>
      </w:r>
      <w:r>
        <w:rPr>
          <w:rFonts w:ascii="Times New Roman" w:eastAsia="新宋体" w:hAnsi="Times New Roman" w:hint="eastAsia"/>
          <w:szCs w:val="21"/>
        </w:rPr>
        <w:t>放飞的气球</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、茶壶上端开口，下部连通，即都是利用连通器的原理制成的，故</w:t>
      </w:r>
      <w:r>
        <w:rPr>
          <w:rFonts w:ascii="Times New Roman" w:eastAsia="新宋体" w:hAnsi="Times New Roman" w:hint="eastAsia"/>
          <w:color w:val="FF0000"/>
          <w:szCs w:val="21"/>
        </w:rPr>
        <w:t>A</w:t>
      </w:r>
      <w:r>
        <w:rPr>
          <w:rFonts w:ascii="Times New Roman" w:eastAsia="新宋体" w:hAnsi="Times New Roman" w:hint="eastAsia"/>
          <w:color w:val="FF0000"/>
          <w:szCs w:val="21"/>
        </w:rPr>
        <w:t>符合题意；</w:t>
      </w:r>
    </w:p>
    <w:p w:rsidR="0070497E" w:rsidRDefault="00162A96">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、抽水机，是利用大气压工作的，故</w:t>
      </w:r>
      <w:r>
        <w:rPr>
          <w:rFonts w:ascii="Times New Roman" w:eastAsia="新宋体" w:hAnsi="Times New Roman" w:hint="eastAsia"/>
          <w:color w:val="FF0000"/>
          <w:szCs w:val="21"/>
        </w:rPr>
        <w:t>B</w:t>
      </w:r>
      <w:r>
        <w:rPr>
          <w:rFonts w:ascii="Times New Roman" w:eastAsia="新宋体" w:hAnsi="Times New Roman" w:hint="eastAsia"/>
          <w:color w:val="FF0000"/>
          <w:szCs w:val="21"/>
        </w:rPr>
        <w:t>不合题意；</w:t>
      </w:r>
    </w:p>
    <w:p w:rsidR="0070497E" w:rsidRDefault="00162A96">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、赛车尾翼是利用流速大的地方压强小的原理，故</w:t>
      </w:r>
      <w:r>
        <w:rPr>
          <w:rFonts w:ascii="Times New Roman" w:eastAsia="新宋体" w:hAnsi="Times New Roman" w:hint="eastAsia"/>
          <w:color w:val="FF0000"/>
          <w:szCs w:val="21"/>
        </w:rPr>
        <w:t>C</w:t>
      </w:r>
      <w:r>
        <w:rPr>
          <w:rFonts w:ascii="Times New Roman" w:eastAsia="新宋体" w:hAnsi="Times New Roman" w:hint="eastAsia"/>
          <w:color w:val="FF0000"/>
          <w:szCs w:val="21"/>
        </w:rPr>
        <w:t>不合题意；</w:t>
      </w:r>
    </w:p>
    <w:p w:rsidR="0070497E" w:rsidRDefault="00162A9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、放飞的气球，是利用浮力大于重力，故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不合题意。</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在一个容器中间用隔板分成左右两部分，隔板下部有一小孔用薄橡皮膜封闭，橡皮膜两侧压强不同时其形状发生改变。用它来做“探究液体压强是否跟深度、液体密度有关”的实验中，容器两边分别加入甲乙两种液体后，橡皮膜凸向液体甲，如图所示。根据图中实验现象可知（　　）</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933450" cy="838200"/>
            <wp:effectExtent l="0" t="0" r="0" b="0"/>
            <wp:docPr id="64"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228507" name="图片 5" descr="菁优网：http://www.jyeoo.com"/>
                    <pic:cNvPicPr>
                      <a:picLocks noChangeAspect="1"/>
                    </pic:cNvPicPr>
                  </pic:nvPicPr>
                  <pic:blipFill>
                    <a:blip r:embed="rId12"/>
                    <a:stretch>
                      <a:fillRect/>
                    </a:stretch>
                  </pic:blipFill>
                  <pic:spPr>
                    <a:xfrm>
                      <a:off x="0" y="0"/>
                      <a:ext cx="933450" cy="838200"/>
                    </a:xfrm>
                    <a:prstGeom prst="rect">
                      <a:avLst/>
                    </a:prstGeom>
                    <a:noFill/>
                    <a:ln>
                      <a:noFill/>
                    </a:ln>
                  </pic:spPr>
                </pic:pic>
              </a:graphicData>
            </a:graphic>
          </wp:inline>
        </w:drawing>
      </w:r>
    </w:p>
    <w:p w:rsidR="0070497E" w:rsidRDefault="00162A9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．甲液体密度比乙液体的大</w:t>
      </w:r>
      <w:r>
        <w:tab/>
      </w:r>
    </w:p>
    <w:p w:rsidR="0070497E" w:rsidRDefault="00162A96">
      <w:pPr>
        <w:spacing w:line="360" w:lineRule="auto"/>
        <w:ind w:firstLineChars="130" w:firstLine="273"/>
        <w:jc w:val="left"/>
      </w:pPr>
      <w:r>
        <w:rPr>
          <w:rFonts w:ascii="Times New Roman" w:eastAsia="新宋体" w:hAnsi="Times New Roman" w:hint="eastAsia"/>
          <w:szCs w:val="21"/>
        </w:rPr>
        <w:lastRenderedPageBreak/>
        <w:t>B</w:t>
      </w:r>
      <w:r>
        <w:rPr>
          <w:rFonts w:ascii="Times New Roman" w:eastAsia="新宋体" w:hAnsi="Times New Roman" w:hint="eastAsia"/>
          <w:szCs w:val="21"/>
        </w:rPr>
        <w:t>．两种液体对容器底的压强相等</w:t>
      </w:r>
      <w:r>
        <w:tab/>
      </w:r>
    </w:p>
    <w:p w:rsidR="0070497E" w:rsidRDefault="00162A9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．要使橡皮膜形变程度减小，可增加甲液体深度</w:t>
      </w:r>
      <w:r>
        <w:tab/>
      </w:r>
    </w:p>
    <w:p w:rsidR="0070497E" w:rsidRDefault="00162A9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．该实验现象可以证明液体压强与液体深度有关</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、橡皮膜凸向液体甲，说明乙液体产生的压强大，根据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，因图中深度</w:t>
      </w:r>
      <w:r>
        <w:rPr>
          <w:rFonts w:ascii="Times New Roman" w:eastAsia="新宋体" w:hAnsi="Times New Roman" w:hint="eastAsia"/>
          <w:color w:val="FF0000"/>
          <w:szCs w:val="21"/>
        </w:rPr>
        <w:t>h</w:t>
      </w:r>
      <w:r>
        <w:rPr>
          <w:rFonts w:ascii="Times New Roman" w:eastAsia="新宋体" w:hAnsi="Times New Roman" w:hint="eastAsia"/>
          <w:color w:val="FF0000"/>
          <w:szCs w:val="21"/>
        </w:rPr>
        <w:t>相同，故甲液</w:t>
      </w:r>
      <w:r>
        <w:rPr>
          <w:rFonts w:ascii="Times New Roman" w:eastAsia="新宋体" w:hAnsi="Times New Roman" w:hint="eastAsia"/>
          <w:color w:val="FF0000"/>
          <w:szCs w:val="21"/>
        </w:rPr>
        <w:t>体密度比乙液体的密度小，</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70497E" w:rsidRDefault="00162A96">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、甲液体密度比乙液体的小，因容器底部所处的深度相同，根据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，故乙容器底部受到的液体压强大，</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70497E" w:rsidRDefault="00162A96">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、要使橡皮膜形变程度减小，即应逐渐增大甲液体产生的压强（不能大于乙液体产生的压强），根据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，可增大甲液体的深度，</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70497E" w:rsidRDefault="00162A9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、实验中液体深度相同，由控制变量法，该实验现象可以证明液体压强与液体密度的有关系，</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．将同一压强计的金属盒先后放入甲、乙两种液体中，现象如图所示。下列说法中正确的是（　　）</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2228850" cy="1181100"/>
            <wp:effectExtent l="0" t="0" r="0" b="0"/>
            <wp:docPr id="65"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56858" name="图片 6" descr="菁优网：http://www.jyeoo.com"/>
                    <pic:cNvPicPr>
                      <a:picLocks noChangeAspect="1"/>
                    </pic:cNvPicPr>
                  </pic:nvPicPr>
                  <pic:blipFill>
                    <a:blip r:embed="rId13"/>
                    <a:stretch>
                      <a:fillRect/>
                    </a:stretch>
                  </pic:blipFill>
                  <pic:spPr>
                    <a:xfrm>
                      <a:off x="0" y="0"/>
                      <a:ext cx="2228850" cy="1181100"/>
                    </a:xfrm>
                    <a:prstGeom prst="rect">
                      <a:avLst/>
                    </a:prstGeom>
                    <a:noFill/>
                    <a:ln>
                      <a:noFill/>
                    </a:ln>
                  </pic:spPr>
                </pic:pic>
              </a:graphicData>
            </a:graphic>
          </wp:inline>
        </w:drawing>
      </w:r>
    </w:p>
    <w:p w:rsidR="0070497E" w:rsidRDefault="00162A9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．金属盒放在乙液体中深度大，所以比放在甲液体图中位置的液体压强大</w:t>
      </w:r>
      <w:r>
        <w:tab/>
      </w:r>
    </w:p>
    <w:p w:rsidR="0070497E" w:rsidRDefault="00162A9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．甲液体的密度一定等于乙液体的密度</w:t>
      </w:r>
      <w:r>
        <w:tab/>
      </w:r>
    </w:p>
    <w:p w:rsidR="0070497E" w:rsidRDefault="00162A9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．甲液体的密度一定大于乙液体的密度</w:t>
      </w:r>
      <w:r>
        <w:tab/>
      </w:r>
    </w:p>
    <w:p w:rsidR="0070497E" w:rsidRDefault="00162A9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．以上说法都有可能</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由图知，</w:t>
      </w:r>
      <w:r>
        <w:rPr>
          <w:rFonts w:ascii="Times New Roman" w:eastAsia="新宋体" w:hAnsi="Times New Roman" w:hint="eastAsia"/>
          <w:color w:val="FF0000"/>
          <w:szCs w:val="21"/>
        </w:rPr>
        <w:t>U</w:t>
      </w:r>
      <w:r>
        <w:rPr>
          <w:rFonts w:ascii="Times New Roman" w:eastAsia="新宋体" w:hAnsi="Times New Roman" w:hint="eastAsia"/>
          <w:color w:val="FF0000"/>
          <w:szCs w:val="21"/>
        </w:rPr>
        <w:t>形管两边的液面差相同，则可知金属盒在甲乙两种液体中受到的压强相同，</w:t>
      </w:r>
    </w:p>
    <w:p w:rsidR="0070497E" w:rsidRDefault="00162A96">
      <w:pPr>
        <w:spacing w:line="360" w:lineRule="auto"/>
        <w:ind w:leftChars="130" w:left="273"/>
        <w:rPr>
          <w:color w:val="FF0000"/>
        </w:rPr>
      </w:pPr>
      <w:r>
        <w:rPr>
          <w:rFonts w:ascii="Times New Roman" w:eastAsia="新宋体" w:hAnsi="Times New Roman" w:hint="eastAsia"/>
          <w:color w:val="FF0000"/>
          <w:szCs w:val="21"/>
        </w:rPr>
        <w:t>又因为金属盒在甲液体中深度小于在乙液体中深度，根据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知，</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一定大于</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lastRenderedPageBreak/>
        <w:t>4</w:t>
      </w:r>
      <w:r>
        <w:rPr>
          <w:rFonts w:ascii="Times New Roman" w:eastAsia="新宋体" w:hAnsi="Times New Roman" w:hint="eastAsia"/>
          <w:szCs w:val="21"/>
        </w:rPr>
        <w:t>．如图所示，甲、乙、丙三个容器都装满了质量相等的水，则容器底受到水的压强（　　）</w:t>
      </w:r>
      <w:r>
        <w:rPr>
          <w:rFonts w:ascii="Times New Roman" w:eastAsia="新宋体" w:hAnsi="Times New Roman" w:hint="eastAsia"/>
          <w:noProof/>
          <w:szCs w:val="21"/>
        </w:rPr>
        <w:drawing>
          <wp:inline distT="0" distB="0" distL="114300" distR="114300">
            <wp:extent cx="3115310" cy="1371600"/>
            <wp:effectExtent l="0" t="0" r="8890" b="0"/>
            <wp:docPr id="63"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699399" name="图片 7" descr="菁优网：http://www.jyeoo.com"/>
                    <pic:cNvPicPr>
                      <a:picLocks noChangeAspect="1"/>
                    </pic:cNvPicPr>
                  </pic:nvPicPr>
                  <pic:blipFill>
                    <a:blip r:embed="rId14"/>
                    <a:stretch>
                      <a:fillRect/>
                    </a:stretch>
                  </pic:blipFill>
                  <pic:spPr>
                    <a:xfrm>
                      <a:off x="0" y="0"/>
                      <a:ext cx="3115310" cy="1371600"/>
                    </a:xfrm>
                    <a:prstGeom prst="rect">
                      <a:avLst/>
                    </a:prstGeom>
                    <a:noFill/>
                    <a:ln>
                      <a:noFill/>
                    </a:ln>
                  </pic:spPr>
                </pic:pic>
              </a:graphicData>
            </a:graphic>
          </wp:inline>
        </w:drawing>
      </w:r>
    </w:p>
    <w:p w:rsidR="0070497E" w:rsidRDefault="00162A96">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．甲最大</w:t>
      </w:r>
      <w:r>
        <w:tab/>
      </w:r>
      <w:r>
        <w:rPr>
          <w:rFonts w:ascii="Times New Roman" w:eastAsia="新宋体" w:hAnsi="Times New Roman" w:hint="eastAsia"/>
          <w:szCs w:val="21"/>
        </w:rPr>
        <w:t>B</w:t>
      </w:r>
      <w:r>
        <w:rPr>
          <w:rFonts w:ascii="Times New Roman" w:eastAsia="新宋体" w:hAnsi="Times New Roman" w:hint="eastAsia"/>
          <w:szCs w:val="21"/>
        </w:rPr>
        <w:t>．乙最大</w:t>
      </w:r>
      <w:r>
        <w:tab/>
      </w:r>
      <w:r>
        <w:rPr>
          <w:rFonts w:ascii="Times New Roman" w:eastAsia="新宋体" w:hAnsi="Times New Roman" w:hint="eastAsia"/>
          <w:szCs w:val="21"/>
        </w:rPr>
        <w:t>C</w:t>
      </w:r>
      <w:r>
        <w:rPr>
          <w:rFonts w:ascii="Times New Roman" w:eastAsia="新宋体" w:hAnsi="Times New Roman" w:hint="eastAsia"/>
          <w:szCs w:val="21"/>
        </w:rPr>
        <w:t>．丙最大</w:t>
      </w:r>
      <w:r>
        <w:tab/>
      </w:r>
      <w:r>
        <w:rPr>
          <w:rFonts w:ascii="Times New Roman" w:eastAsia="新宋体" w:hAnsi="Times New Roman" w:hint="eastAsia"/>
          <w:szCs w:val="21"/>
        </w:rPr>
        <w:t>D</w:t>
      </w:r>
      <w:r>
        <w:rPr>
          <w:rFonts w:ascii="Times New Roman" w:eastAsia="新宋体" w:hAnsi="Times New Roman" w:hint="eastAsia"/>
          <w:szCs w:val="21"/>
        </w:rPr>
        <w:t>．一样大</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甲、乙、丙三个容器都装满了质量相等的水，则液体密度相等，</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由图可知，甲容器中水的深度最大，</w:t>
      </w:r>
    </w:p>
    <w:p w:rsidR="0070497E" w:rsidRDefault="00162A96">
      <w:pPr>
        <w:spacing w:line="360" w:lineRule="auto"/>
        <w:ind w:leftChars="130" w:left="273"/>
        <w:rPr>
          <w:color w:val="FF0000"/>
        </w:rPr>
      </w:pPr>
      <w:r>
        <w:rPr>
          <w:rFonts w:ascii="Times New Roman" w:eastAsia="新宋体" w:hAnsi="Times New Roman" w:hint="eastAsia"/>
          <w:color w:val="FF0000"/>
          <w:szCs w:val="21"/>
        </w:rPr>
        <w:t>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可知，容器底受到水的压强甲最大。</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某同学在“研究液体内部的压强”的实验中，选择如图所示的器材，容器中用隔板分成左右两部分，隔板下部有一圆孔用薄橡皮膜封闭。在容器左、右两侧分别倒入水和某种液体后，橡皮膜相平。下列说法正确的是（　　）</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1143000" cy="1371600"/>
            <wp:effectExtent l="0" t="0" r="0" b="0"/>
            <wp:docPr id="61"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066528" name="图片 8" descr="菁优网：http://www.jyeoo.com"/>
                    <pic:cNvPicPr>
                      <a:picLocks noChangeAspect="1"/>
                    </pic:cNvPicPr>
                  </pic:nvPicPr>
                  <pic:blipFill>
                    <a:blip r:embed="rId15"/>
                    <a:stretch>
                      <a:fillRect/>
                    </a:stretch>
                  </pic:blipFill>
                  <pic:spPr>
                    <a:xfrm>
                      <a:off x="0" y="0"/>
                      <a:ext cx="1143000" cy="1371600"/>
                    </a:xfrm>
                    <a:prstGeom prst="rect">
                      <a:avLst/>
                    </a:prstGeom>
                    <a:noFill/>
                    <a:ln>
                      <a:noFill/>
                    </a:ln>
                  </pic:spPr>
                </pic:pic>
              </a:graphicData>
            </a:graphic>
          </wp:inline>
        </w:drawing>
      </w:r>
    </w:p>
    <w:p w:rsidR="0070497E" w:rsidRDefault="00162A9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．本实验可得出结论：在同种液体内部，深度越大，压强越大</w:t>
      </w:r>
      <w:r>
        <w:tab/>
      </w:r>
    </w:p>
    <w:p w:rsidR="0070497E" w:rsidRDefault="00162A9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．左右两侧分别抽取同体积的水和液体，橡皮膜有可能保持不变形</w:t>
      </w:r>
      <w:r>
        <w:tab/>
      </w:r>
    </w:p>
    <w:p w:rsidR="0070497E" w:rsidRDefault="00162A9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．左侧水的质量有可能等于右侧</w:t>
      </w:r>
      <w:r>
        <w:rPr>
          <w:rFonts w:ascii="Times New Roman" w:eastAsia="新宋体" w:hAnsi="Times New Roman" w:hint="eastAsia"/>
          <w:szCs w:val="21"/>
        </w:rPr>
        <w:t>液体的质量</w:t>
      </w:r>
      <w:r>
        <w:tab/>
      </w:r>
    </w:p>
    <w:p w:rsidR="0070497E" w:rsidRDefault="00162A9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．在左右两侧分别加入同质量的水和液体，橡皮膜将向右凸出</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、题干中自变量是液体密度，控制变量是液体压强，因变量是液体深度，故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70497E" w:rsidRDefault="00162A96">
      <w:pPr>
        <w:spacing w:line="360" w:lineRule="auto"/>
        <w:ind w:leftChars="130" w:left="273"/>
        <w:rPr>
          <w:color w:val="FF0000"/>
        </w:rPr>
      </w:pPr>
      <w:r>
        <w:rPr>
          <w:rFonts w:ascii="Times New Roman" w:eastAsia="新宋体" w:hAnsi="Times New Roman" w:hint="eastAsia"/>
          <w:color w:val="FF0000"/>
          <w:szCs w:val="21"/>
        </w:rPr>
        <w:lastRenderedPageBreak/>
        <w:t>B</w:t>
      </w:r>
      <w:r>
        <w:rPr>
          <w:rFonts w:ascii="Times New Roman" w:eastAsia="新宋体" w:hAnsi="Times New Roman" w:hint="eastAsia"/>
          <w:color w:val="FF0000"/>
          <w:szCs w:val="21"/>
        </w:rPr>
        <w:t>、水对橡皮膜的压强：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g</w:t>
      </w:r>
      <w:r>
        <w:rPr>
          <w:noProof/>
          <w:color w:val="FF0000"/>
          <w:position w:val="-30"/>
        </w:rPr>
        <w:drawing>
          <wp:inline distT="0" distB="0" distL="114300" distR="114300">
            <wp:extent cx="266700" cy="447675"/>
            <wp:effectExtent l="0" t="0" r="0" b="9525"/>
            <wp:docPr id="66"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224249" name="图片 9" descr="菁优网-jyeoo"/>
                    <pic:cNvPicPr>
                      <a:picLocks noChangeAspect="1"/>
                    </pic:cNvPicPr>
                  </pic:nvPicPr>
                  <pic:blipFill>
                    <a:blip r:embed="rId16"/>
                    <a:stretch>
                      <a:fillRect/>
                    </a:stretch>
                  </pic:blipFill>
                  <pic:spPr>
                    <a:xfrm>
                      <a:off x="0" y="0"/>
                      <a:ext cx="266700" cy="447675"/>
                    </a:xfrm>
                    <a:prstGeom prst="rect">
                      <a:avLst/>
                    </a:prstGeom>
                    <a:noFill/>
                    <a:ln>
                      <a:noFill/>
                    </a:ln>
                  </pic:spPr>
                </pic:pic>
              </a:graphicData>
            </a:graphic>
          </wp:inline>
        </w:drawing>
      </w:r>
      <w:r>
        <w:rPr>
          <w:rFonts w:ascii="Times New Roman" w:eastAsia="新宋体" w:hAnsi="Times New Roman" w:hint="eastAsia"/>
          <w:color w:val="FF0000"/>
          <w:szCs w:val="21"/>
        </w:rPr>
        <w:t>，其中</w:t>
      </w:r>
      <w:r>
        <w:rPr>
          <w:rFonts w:ascii="Times New Roman" w:eastAsia="新宋体" w:hAnsi="Times New Roman" w:hint="eastAsia"/>
          <w:color w:val="FF0000"/>
          <w:szCs w:val="21"/>
        </w:rPr>
        <w:t>V</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为橡皮膜上方水的体积；</w:t>
      </w:r>
    </w:p>
    <w:p w:rsidR="0070497E" w:rsidRDefault="00162A96">
      <w:pPr>
        <w:spacing w:line="360" w:lineRule="auto"/>
        <w:ind w:leftChars="130" w:left="273"/>
        <w:rPr>
          <w:color w:val="FF0000"/>
        </w:rPr>
      </w:pPr>
      <w:r>
        <w:rPr>
          <w:rFonts w:ascii="Times New Roman" w:eastAsia="新宋体" w:hAnsi="Times New Roman" w:hint="eastAsia"/>
          <w:color w:val="FF0000"/>
          <w:szCs w:val="21"/>
        </w:rPr>
        <w:t>液体对橡皮膜的压强：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液</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g</w:t>
      </w:r>
      <w:r>
        <w:rPr>
          <w:noProof/>
          <w:color w:val="FF0000"/>
          <w:position w:val="-30"/>
        </w:rPr>
        <w:drawing>
          <wp:inline distT="0" distB="0" distL="114300" distR="114300">
            <wp:extent cx="266700" cy="447675"/>
            <wp:effectExtent l="0" t="0" r="0" b="9525"/>
            <wp:docPr id="50" name="图片 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916008" name="图片 10" descr="菁优网-jyeoo"/>
                    <pic:cNvPicPr>
                      <a:picLocks noChangeAspect="1"/>
                    </pic:cNvPicPr>
                  </pic:nvPicPr>
                  <pic:blipFill>
                    <a:blip r:embed="rId17"/>
                    <a:stretch>
                      <a:fillRect/>
                    </a:stretch>
                  </pic:blipFill>
                  <pic:spPr>
                    <a:xfrm>
                      <a:off x="0" y="0"/>
                      <a:ext cx="266700" cy="447675"/>
                    </a:xfrm>
                    <a:prstGeom prst="rect">
                      <a:avLst/>
                    </a:prstGeom>
                    <a:noFill/>
                    <a:ln>
                      <a:noFill/>
                    </a:ln>
                  </pic:spPr>
                </pic:pic>
              </a:graphicData>
            </a:graphic>
          </wp:inline>
        </w:drawing>
      </w:r>
      <w:r>
        <w:rPr>
          <w:rFonts w:ascii="Times New Roman" w:eastAsia="新宋体" w:hAnsi="Times New Roman" w:hint="eastAsia"/>
          <w:color w:val="FF0000"/>
          <w:szCs w:val="21"/>
        </w:rPr>
        <w:t>，其中</w:t>
      </w:r>
      <w:r>
        <w:rPr>
          <w:rFonts w:ascii="Times New Roman" w:eastAsia="新宋体" w:hAnsi="Times New Roman" w:hint="eastAsia"/>
          <w:color w:val="FF0000"/>
          <w:szCs w:val="21"/>
        </w:rPr>
        <w:t>V</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为橡皮膜上方液体的体积；</w:t>
      </w:r>
    </w:p>
    <w:p w:rsidR="0070497E" w:rsidRDefault="00162A96">
      <w:pPr>
        <w:spacing w:line="360" w:lineRule="auto"/>
        <w:ind w:leftChars="130" w:left="273"/>
        <w:rPr>
          <w:color w:val="FF0000"/>
        </w:rPr>
      </w:pPr>
      <w:r>
        <w:rPr>
          <w:rFonts w:ascii="Times New Roman" w:eastAsia="新宋体" w:hAnsi="Times New Roman" w:hint="eastAsia"/>
          <w:color w:val="FF0000"/>
          <w:szCs w:val="21"/>
        </w:rPr>
        <w:t>去掉相同体积的水和液体后，水对橡皮膜的压强变为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g</w:t>
      </w:r>
      <w:r>
        <w:rPr>
          <w:noProof/>
          <w:color w:val="FF0000"/>
          <w:position w:val="-30"/>
        </w:rPr>
        <w:drawing>
          <wp:inline distT="0" distB="0" distL="114300" distR="114300">
            <wp:extent cx="438150" cy="447675"/>
            <wp:effectExtent l="0" t="0" r="0" b="9525"/>
            <wp:docPr id="60"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832264" name="图片 11" descr="菁优网-jyeoo"/>
                    <pic:cNvPicPr>
                      <a:picLocks noChangeAspect="1"/>
                    </pic:cNvPicPr>
                  </pic:nvPicPr>
                  <pic:blipFill>
                    <a:blip r:embed="rId18"/>
                    <a:stretch>
                      <a:fillRect/>
                    </a:stretch>
                  </pic:blipFill>
                  <pic:spPr>
                    <a:xfrm>
                      <a:off x="0" y="0"/>
                      <a:ext cx="438150" cy="447675"/>
                    </a:xfrm>
                    <a:prstGeom prst="rect">
                      <a:avLst/>
                    </a:prstGeom>
                    <a:noFill/>
                    <a:ln>
                      <a:noFill/>
                    </a:ln>
                  </pic:spPr>
                </pic:pic>
              </a:graphicData>
            </a:graphic>
          </wp:inline>
        </w:drawing>
      </w:r>
      <w:r>
        <w:rPr>
          <w:rFonts w:ascii="Times New Roman" w:eastAsia="新宋体" w:hAnsi="Times New Roman" w:hint="eastAsia"/>
          <w:color w:val="FF0000"/>
          <w:szCs w:val="21"/>
        </w:rPr>
        <w:t>，液体对橡皮膜的压强变为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g</w:t>
      </w:r>
      <w:r>
        <w:rPr>
          <w:noProof/>
          <w:color w:val="FF0000"/>
          <w:position w:val="-30"/>
        </w:rPr>
        <w:drawing>
          <wp:inline distT="0" distB="0" distL="114300" distR="114300">
            <wp:extent cx="438150" cy="447675"/>
            <wp:effectExtent l="0" t="0" r="0" b="9525"/>
            <wp:docPr id="48"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671941" name="图片 12" descr="菁优网-jyeoo"/>
                    <pic:cNvPicPr>
                      <a:picLocks noChangeAspect="1"/>
                    </pic:cNvPicPr>
                  </pic:nvPicPr>
                  <pic:blipFill>
                    <a:blip r:embed="rId19"/>
                    <a:stretch>
                      <a:fillRect/>
                    </a:stretch>
                  </pic:blipFill>
                  <pic:spPr>
                    <a:xfrm>
                      <a:off x="0" y="0"/>
                      <a:ext cx="438150" cy="447675"/>
                    </a:xfrm>
                    <a:prstGeom prst="rect">
                      <a:avLst/>
                    </a:prstGeom>
                    <a:noFill/>
                    <a:ln>
                      <a:noFill/>
                    </a:ln>
                  </pic:spPr>
                </pic:pic>
              </a:graphicData>
            </a:graphic>
          </wp:inline>
        </w:drawing>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当</w:t>
      </w:r>
      <w:r>
        <w:rPr>
          <w:rFonts w:ascii="Times New Roman" w:eastAsia="新宋体" w:hAnsi="Times New Roman" w:hint="eastAsia"/>
          <w:color w:val="FF0000"/>
          <w:szCs w:val="21"/>
        </w:rPr>
        <w:t>V</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hint="eastAsia"/>
          <w:color w:val="FF0000"/>
          <w:szCs w:val="21"/>
        </w:rPr>
        <w:t>V</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时，即</w:t>
      </w:r>
      <w:r>
        <w:rPr>
          <w:noProof/>
          <w:color w:val="FF0000"/>
          <w:position w:val="-30"/>
        </w:rPr>
        <w:drawing>
          <wp:inline distT="0" distB="0" distL="114300" distR="114300">
            <wp:extent cx="342900" cy="447675"/>
            <wp:effectExtent l="0" t="0" r="0" b="9525"/>
            <wp:docPr id="57"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908376" name="图片 13" descr="菁优网-jyeoo"/>
                    <pic:cNvPicPr>
                      <a:picLocks noChangeAspect="1"/>
                    </pic:cNvPicPr>
                  </pic:nvPicPr>
                  <pic:blipFill>
                    <a:blip r:embed="rId20"/>
                    <a:stretch>
                      <a:fillRect/>
                    </a:stretch>
                  </pic:blipFill>
                  <pic:spPr>
                    <a:xfrm>
                      <a:off x="0" y="0"/>
                      <a:ext cx="342900" cy="4476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266700" cy="447675"/>
            <wp:effectExtent l="0" t="0" r="0" b="9525"/>
            <wp:docPr id="53"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337107" name="图片 14" descr="菁优网-jyeoo"/>
                    <pic:cNvPicPr>
                      <a:picLocks noChangeAspect="1"/>
                    </pic:cNvPicPr>
                  </pic:nvPicPr>
                  <pic:blipFill>
                    <a:blip r:embed="rId21"/>
                    <a:stretch>
                      <a:fillRect/>
                    </a:stretch>
                  </pic:blipFill>
                  <pic:spPr>
                    <a:xfrm>
                      <a:off x="0" y="0"/>
                      <a:ext cx="266700" cy="447675"/>
                    </a:xfrm>
                    <a:prstGeom prst="rect">
                      <a:avLst/>
                    </a:prstGeom>
                    <a:noFill/>
                    <a:ln>
                      <a:noFill/>
                    </a:ln>
                  </pic:spPr>
                </pic:pic>
              </a:graphicData>
            </a:graphic>
          </wp:inline>
        </w:drawing>
      </w:r>
      <w:r>
        <w:rPr>
          <w:rFonts w:ascii="Times New Roman" w:eastAsia="新宋体" w:hAnsi="Times New Roman" w:hint="eastAsia"/>
          <w:color w:val="FF0000"/>
          <w:szCs w:val="21"/>
        </w:rPr>
        <w:t>时，橡皮膜保持不变形。故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70497E" w:rsidRDefault="00162A96">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、由于橡皮膜未发生形变，橡皮膜左右两侧压强相同，即</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左</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右</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根据液体压强公式</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，由于</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，所以</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设容器左侧底面积为</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左</w:t>
      </w:r>
      <w:r>
        <w:rPr>
          <w:rFonts w:ascii="Times New Roman" w:eastAsia="新宋体" w:hAnsi="Times New Roman" w:hint="eastAsia"/>
          <w:color w:val="FF0000"/>
          <w:szCs w:val="21"/>
        </w:rPr>
        <w:t>，右侧底面积为</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右</w:t>
      </w:r>
      <w:r>
        <w:rPr>
          <w:rFonts w:ascii="Times New Roman" w:eastAsia="新宋体" w:hAnsi="Times New Roman" w:hint="eastAsia"/>
          <w:color w:val="FF0000"/>
          <w:szCs w:val="21"/>
        </w:rPr>
        <w:t>，由图可知</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左</w:t>
      </w:r>
      <w:r>
        <w:rPr>
          <w:rFonts w:ascii="Times New Roman" w:eastAsia="新宋体" w:hAnsi="Times New Roman" w:hint="eastAsia"/>
          <w:color w:val="FF0000"/>
          <w:szCs w:val="21"/>
        </w:rPr>
        <w:t>＞</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右</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在橡皮膜位置，设左侧的液面所受水的压力为</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左</w:t>
      </w:r>
      <w:r>
        <w:rPr>
          <w:rFonts w:ascii="Times New Roman" w:eastAsia="新宋体" w:hAnsi="Times New Roman" w:hint="eastAsia"/>
          <w:color w:val="FF0000"/>
          <w:szCs w:val="21"/>
        </w:rPr>
        <w:t>，右侧的液面所受液体的压力为</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右</w:t>
      </w:r>
      <w:r>
        <w:rPr>
          <w:rFonts w:ascii="Times New Roman" w:eastAsia="新宋体" w:hAnsi="Times New Roman" w:hint="eastAsia"/>
          <w:color w:val="FF0000"/>
          <w:szCs w:val="21"/>
        </w:rPr>
        <w:t>，根据</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pS</w:t>
      </w:r>
      <w:proofErr w:type="spellEnd"/>
      <w:r>
        <w:rPr>
          <w:rFonts w:ascii="Times New Roman" w:eastAsia="新宋体" w:hAnsi="Times New Roman" w:hint="eastAsia"/>
          <w:color w:val="FF0000"/>
          <w:szCs w:val="21"/>
        </w:rPr>
        <w:t>，所以</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左</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右</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由于液面所受压力：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pS</w:t>
      </w:r>
      <w:proofErr w:type="spellEnd"/>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ghS</w:t>
      </w:r>
      <w:proofErr w:type="spellEnd"/>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gV</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，所以可知，在橡皮膜位置</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水上</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液体上</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设橡皮膜到容器底部距离为</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下</w:t>
      </w:r>
      <w:r>
        <w:rPr>
          <w:rFonts w:ascii="Times New Roman" w:eastAsia="新宋体" w:hAnsi="Times New Roman" w:hint="eastAsia"/>
          <w:color w:val="FF0000"/>
          <w:szCs w:val="21"/>
        </w:rPr>
        <w:t>，橡皮膜到容器底部水的重力为：</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水下</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 w:val="24"/>
          <w:szCs w:val="24"/>
          <w:vertAlign w:val="subscript"/>
        </w:rPr>
        <w:t>下</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左</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右侧液体的重力为：</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液体下</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液</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下</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右</w:t>
      </w:r>
      <w:r>
        <w:rPr>
          <w:rFonts w:ascii="Times New Roman" w:eastAsia="新宋体" w:hAnsi="Times New Roman" w:hint="eastAsia"/>
          <w:color w:val="FF0000"/>
          <w:szCs w:val="21"/>
        </w:rPr>
        <w:t>，所以</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水下</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液体下</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由于</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水上</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水下</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液体上</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液体下</w:t>
      </w:r>
      <w:r>
        <w:rPr>
          <w:rFonts w:ascii="Times New Roman" w:eastAsia="新宋体" w:hAnsi="Times New Roman" w:hint="eastAsia"/>
          <w:color w:val="FF0000"/>
          <w:szCs w:val="21"/>
        </w:rPr>
        <w:t>，所以左侧水的质量有大于右侧液体的质量。故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70497E" w:rsidRDefault="00162A9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、两侧液体对橡皮膜变化的压强为△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h</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w:t>
      </w:r>
      <w:proofErr w:type="spellEnd"/>
      <w:r>
        <w:rPr>
          <w:noProof/>
          <w:color w:val="FF0000"/>
          <w:position w:val="-22"/>
        </w:rPr>
        <w:drawing>
          <wp:inline distT="0" distB="0" distL="114300" distR="114300">
            <wp:extent cx="123825" cy="333375"/>
            <wp:effectExtent l="0" t="0" r="9525" b="9525"/>
            <wp:docPr id="59"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710551" name="图片 15" descr="菁优网-jyeoo"/>
                    <pic:cNvPicPr>
                      <a:picLocks noChangeAspect="1"/>
                    </pic:cNvPicPr>
                  </pic:nvPicPr>
                  <pic:blipFill>
                    <a:blip r:embed="rId22"/>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w:t>
      </w:r>
      <w:proofErr w:type="spellEnd"/>
      <w:r>
        <w:rPr>
          <w:noProof/>
          <w:color w:val="FF0000"/>
          <w:position w:val="-22"/>
        </w:rPr>
        <w:drawing>
          <wp:inline distT="0" distB="0" distL="114300" distR="114300">
            <wp:extent cx="276225" cy="333375"/>
            <wp:effectExtent l="0" t="0" r="9525" b="9525"/>
            <wp:docPr id="54"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415452" name="图片 16" descr="菁优网-jyeoo"/>
                    <pic:cNvPicPr>
                      <a:picLocks noChangeAspect="1"/>
                    </pic:cNvPicPr>
                  </pic:nvPicPr>
                  <pic:blipFill>
                    <a:blip r:embed="rId23"/>
                    <a:stretch>
                      <a:fillRect/>
                    </a:stretch>
                  </pic:blipFill>
                  <pic:spPr>
                    <a:xfrm>
                      <a:off x="0" y="0"/>
                      <a:ext cx="2762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200025" cy="342900"/>
            <wp:effectExtent l="0" t="0" r="9525" b="0"/>
            <wp:docPr id="56"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016111" name="图片 17" descr="菁优网-jyeoo"/>
                    <pic:cNvPicPr>
                      <a:picLocks noChangeAspect="1"/>
                    </pic:cNvPicPr>
                  </pic:nvPicPr>
                  <pic:blipFill>
                    <a:blip r:embed="rId24"/>
                    <a:stretch>
                      <a:fillRect/>
                    </a:stretch>
                  </pic:blipFill>
                  <pic:spPr>
                    <a:xfrm>
                      <a:off x="0" y="0"/>
                      <a:ext cx="200025" cy="342900"/>
                    </a:xfrm>
                    <a:prstGeom prst="rect">
                      <a:avLst/>
                    </a:prstGeom>
                    <a:noFill/>
                    <a:ln>
                      <a:noFill/>
                    </a:ln>
                  </pic:spPr>
                </pic:pic>
              </a:graphicData>
            </a:graphic>
          </wp:inline>
        </w:drawing>
      </w:r>
      <w:r>
        <w:rPr>
          <w:rFonts w:ascii="Times New Roman" w:eastAsia="新宋体" w:hAnsi="Times New Roman" w:hint="eastAsia"/>
          <w:color w:val="FF0000"/>
          <w:szCs w:val="21"/>
        </w:rPr>
        <w:t>，所以水对橡皮膜变化的压强为△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noProof/>
          <w:color w:val="FF0000"/>
          <w:position w:val="-30"/>
        </w:rPr>
        <w:drawing>
          <wp:inline distT="0" distB="0" distL="114300" distR="114300">
            <wp:extent cx="266700" cy="400050"/>
            <wp:effectExtent l="0" t="0" r="0" b="0"/>
            <wp:docPr id="55"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100125" name="图片 18" descr="菁优网-jyeoo"/>
                    <pic:cNvPicPr>
                      <a:picLocks noChangeAspect="1"/>
                    </pic:cNvPicPr>
                  </pic:nvPicPr>
                  <pic:blipFill>
                    <a:blip r:embed="rId25"/>
                    <a:stretch>
                      <a:fillRect/>
                    </a:stretch>
                  </pic:blipFill>
                  <pic:spPr>
                    <a:xfrm>
                      <a:off x="0" y="0"/>
                      <a:ext cx="266700" cy="400050"/>
                    </a:xfrm>
                    <a:prstGeom prst="rect">
                      <a:avLst/>
                    </a:prstGeom>
                    <a:noFill/>
                    <a:ln>
                      <a:noFill/>
                    </a:ln>
                  </pic:spPr>
                </pic:pic>
              </a:graphicData>
            </a:graphic>
          </wp:inline>
        </w:drawing>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液体对橡皮膜变化的压强为△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w:t>
      </w:r>
      <w:r>
        <w:rPr>
          <w:noProof/>
          <w:color w:val="FF0000"/>
          <w:position w:val="-30"/>
        </w:rPr>
        <w:drawing>
          <wp:inline distT="0" distB="0" distL="114300" distR="114300">
            <wp:extent cx="266700" cy="400050"/>
            <wp:effectExtent l="0" t="0" r="0" b="0"/>
            <wp:docPr id="46"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543301" name="图片 19" descr="菁优网-jyeoo"/>
                    <pic:cNvPicPr>
                      <a:picLocks noChangeAspect="1"/>
                    </pic:cNvPicPr>
                  </pic:nvPicPr>
                  <pic:blipFill>
                    <a:blip r:embed="rId26"/>
                    <a:stretch>
                      <a:fillRect/>
                    </a:stretch>
                  </pic:blipFill>
                  <pic:spPr>
                    <a:xfrm>
                      <a:off x="0" y="0"/>
                      <a:ext cx="266700" cy="400050"/>
                    </a:xfrm>
                    <a:prstGeom prst="rect">
                      <a:avLst/>
                    </a:prstGeom>
                    <a:noFill/>
                    <a:ln>
                      <a:noFill/>
                    </a:ln>
                  </pic:spPr>
                </pic:pic>
              </a:graphicData>
            </a:graphic>
          </wp:inline>
        </w:drawing>
      </w:r>
      <w:r>
        <w:rPr>
          <w:rFonts w:ascii="Times New Roman" w:eastAsia="新宋体" w:hAnsi="Times New Roman" w:hint="eastAsia"/>
          <w:color w:val="FF0000"/>
          <w:szCs w:val="21"/>
        </w:rPr>
        <w:t>，由于</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，所以△</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，橡皮膜会向左凸出。故</w:t>
      </w:r>
      <w:r>
        <w:rPr>
          <w:rFonts w:ascii="Times New Roman" w:eastAsia="新宋体" w:hAnsi="Times New Roman" w:hint="eastAsia"/>
          <w:color w:val="FF0000"/>
          <w:szCs w:val="21"/>
        </w:rPr>
        <w:t>D</w:t>
      </w:r>
      <w:r>
        <w:rPr>
          <w:rFonts w:ascii="Times New Roman" w:eastAsia="新宋体" w:hAnsi="Times New Roman" w:hint="eastAsia"/>
          <w:color w:val="FF0000"/>
          <w:szCs w:val="21"/>
        </w:rPr>
        <w:lastRenderedPageBreak/>
        <w:t>错误。</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．如图密封的圆台容器里装满水，若把该容器倒置后，水对容器底的（　　）</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1257300" cy="685800"/>
            <wp:effectExtent l="0" t="0" r="0" b="0"/>
            <wp:docPr id="52"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823379" name="图片 20" descr="菁优网：http://www.jyeoo.com"/>
                    <pic:cNvPicPr>
                      <a:picLocks noChangeAspect="1"/>
                    </pic:cNvPicPr>
                  </pic:nvPicPr>
                  <pic:blipFill>
                    <a:blip r:embed="rId27"/>
                    <a:stretch>
                      <a:fillRect/>
                    </a:stretch>
                  </pic:blipFill>
                  <pic:spPr>
                    <a:xfrm>
                      <a:off x="0" y="0"/>
                      <a:ext cx="1257300" cy="685800"/>
                    </a:xfrm>
                    <a:prstGeom prst="rect">
                      <a:avLst/>
                    </a:prstGeom>
                    <a:noFill/>
                    <a:ln>
                      <a:noFill/>
                    </a:ln>
                  </pic:spPr>
                </pic:pic>
              </a:graphicData>
            </a:graphic>
          </wp:inline>
        </w:drawing>
      </w:r>
    </w:p>
    <w:p w:rsidR="0070497E" w:rsidRDefault="00162A96">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．压强增大，压力不变</w:t>
      </w:r>
      <w:r>
        <w:tab/>
      </w:r>
      <w:r>
        <w:rPr>
          <w:rFonts w:ascii="Times New Roman" w:eastAsia="新宋体" w:hAnsi="Times New Roman" w:hint="eastAsia"/>
          <w:szCs w:val="21"/>
        </w:rPr>
        <w:t>B</w:t>
      </w:r>
      <w:r>
        <w:rPr>
          <w:rFonts w:ascii="Times New Roman" w:eastAsia="新宋体" w:hAnsi="Times New Roman" w:hint="eastAsia"/>
          <w:szCs w:val="21"/>
        </w:rPr>
        <w:t>．压强不变，压力增大</w:t>
      </w:r>
      <w:r>
        <w:tab/>
      </w:r>
    </w:p>
    <w:p w:rsidR="0070497E" w:rsidRDefault="00162A96">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．压强减小，压力减小</w:t>
      </w:r>
      <w:r>
        <w:tab/>
      </w:r>
      <w:r>
        <w:rPr>
          <w:rFonts w:ascii="Times New Roman" w:eastAsia="新宋体" w:hAnsi="Times New Roman" w:hint="eastAsia"/>
          <w:szCs w:val="21"/>
        </w:rPr>
        <w:t>D</w:t>
      </w:r>
      <w:r>
        <w:rPr>
          <w:rFonts w:ascii="Times New Roman" w:eastAsia="新宋体" w:hAnsi="Times New Roman" w:hint="eastAsia"/>
          <w:szCs w:val="21"/>
        </w:rPr>
        <w:t>．压强不变，压力减小</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密封的容器装满水，将其倒置后，水得深度不变，</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液</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可知，水对底部的压强不变，故</w:t>
      </w:r>
      <w:r>
        <w:rPr>
          <w:rFonts w:ascii="Times New Roman" w:eastAsia="新宋体" w:hAnsi="Times New Roman" w:hint="eastAsia"/>
          <w:color w:val="FF0000"/>
          <w:szCs w:val="21"/>
        </w:rPr>
        <w:t>AC</w:t>
      </w:r>
      <w:r>
        <w:rPr>
          <w:rFonts w:ascii="Times New Roman" w:eastAsia="新宋体" w:hAnsi="Times New Roman" w:hint="eastAsia"/>
          <w:color w:val="FF0000"/>
          <w:szCs w:val="21"/>
        </w:rPr>
        <w:t>错误；</w:t>
      </w:r>
    </w:p>
    <w:p w:rsidR="0070497E" w:rsidRDefault="00162A96">
      <w:pPr>
        <w:spacing w:line="360" w:lineRule="auto"/>
        <w:ind w:leftChars="130" w:left="273"/>
        <w:rPr>
          <w:color w:val="FF0000"/>
        </w:rPr>
      </w:pPr>
      <w:r>
        <w:rPr>
          <w:rFonts w:ascii="Times New Roman" w:eastAsia="新宋体" w:hAnsi="Times New Roman" w:hint="eastAsia"/>
          <w:color w:val="FF0000"/>
          <w:szCs w:val="21"/>
        </w:rPr>
        <w:t>倒置后水对底部强的受力面积减小，</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62"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610362" name="图片 21" descr="菁优网-jyeoo"/>
                    <pic:cNvPicPr>
                      <a:picLocks noChangeAspect="1"/>
                    </pic:cNvPicPr>
                  </pic:nvPicPr>
                  <pic:blipFill>
                    <a:blip r:embed="rId28"/>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的变形式</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pS</w:t>
      </w:r>
      <w:proofErr w:type="spellEnd"/>
      <w:r>
        <w:rPr>
          <w:rFonts w:ascii="Times New Roman" w:eastAsia="新宋体" w:hAnsi="Times New Roman" w:hint="eastAsia"/>
          <w:color w:val="FF0000"/>
          <w:szCs w:val="21"/>
        </w:rPr>
        <w:t>可知，底部受到水的压力减小，故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．一个空的塑料瓶，瓶口扎上橡皮膜，竖直地浸没水中，一次瓶口朝上（如图甲），一次瓶口朝下（如图乙），这两次塑料瓶在水中的位置相同</w:t>
      </w:r>
      <w:r>
        <w:rPr>
          <w:rFonts w:ascii="Times New Roman" w:eastAsia="新宋体" w:hAnsi="Times New Roman" w:hint="eastAsia"/>
          <w:szCs w:val="21"/>
        </w:rPr>
        <w:t>.</w:t>
      </w:r>
      <w:r>
        <w:rPr>
          <w:rFonts w:ascii="Times New Roman" w:eastAsia="新宋体" w:hAnsi="Times New Roman" w:hint="eastAsia"/>
          <w:szCs w:val="21"/>
        </w:rPr>
        <w:t>下列判断正确的是（　　）</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1485900" cy="1228725"/>
            <wp:effectExtent l="0" t="0" r="0" b="9525"/>
            <wp:docPr id="67"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517241" name="图片 22" descr="菁优网：http://www.jyeoo.com"/>
                    <pic:cNvPicPr>
                      <a:picLocks noChangeAspect="1"/>
                    </pic:cNvPicPr>
                  </pic:nvPicPr>
                  <pic:blipFill>
                    <a:blip r:embed="rId29"/>
                    <a:stretch>
                      <a:fillRect/>
                    </a:stretch>
                  </pic:blipFill>
                  <pic:spPr>
                    <a:xfrm>
                      <a:off x="0" y="0"/>
                      <a:ext cx="1485900" cy="1228725"/>
                    </a:xfrm>
                    <a:prstGeom prst="rect">
                      <a:avLst/>
                    </a:prstGeom>
                    <a:noFill/>
                    <a:ln>
                      <a:noFill/>
                    </a:ln>
                  </pic:spPr>
                </pic:pic>
              </a:graphicData>
            </a:graphic>
          </wp:inline>
        </w:drawing>
      </w:r>
    </w:p>
    <w:p w:rsidR="0070497E" w:rsidRDefault="00162A9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．甲图中橡皮膜将向上凸</w:t>
      </w:r>
      <w:r>
        <w:tab/>
      </w:r>
    </w:p>
    <w:p w:rsidR="0070497E" w:rsidRDefault="00162A9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．乙图中橡皮膜将向下凸</w:t>
      </w:r>
      <w:r>
        <w:tab/>
      </w:r>
    </w:p>
    <w:p w:rsidR="0070497E" w:rsidRDefault="00162A9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．甲图中橡皮膜形变程度比乙图中小</w:t>
      </w:r>
      <w:r>
        <w:tab/>
      </w:r>
    </w:p>
    <w:p w:rsidR="0070497E" w:rsidRDefault="00162A96">
      <w:pPr>
        <w:spacing w:line="360" w:lineRule="auto"/>
        <w:ind w:firstLineChars="130" w:firstLine="273"/>
        <w:jc w:val="left"/>
      </w:pPr>
      <w:r>
        <w:rPr>
          <w:rFonts w:ascii="Times New Roman" w:eastAsia="新宋体" w:hAnsi="Times New Roman" w:hint="eastAsia"/>
          <w:szCs w:val="21"/>
        </w:rPr>
        <w:lastRenderedPageBreak/>
        <w:t>D</w:t>
      </w:r>
      <w:r>
        <w:rPr>
          <w:rFonts w:ascii="Times New Roman" w:eastAsia="新宋体" w:hAnsi="Times New Roman" w:hint="eastAsia"/>
          <w:szCs w:val="21"/>
        </w:rPr>
        <w:t>．甲图中橡皮膜形变程度比乙图中大</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p>
    <w:p w:rsidR="0070497E" w:rsidRDefault="00162A96">
      <w:pPr>
        <w:spacing w:line="360" w:lineRule="auto"/>
        <w:ind w:leftChars="130" w:left="273"/>
        <w:rPr>
          <w:color w:val="FF0000"/>
        </w:rPr>
      </w:pPr>
      <w:r>
        <w:rPr>
          <w:rFonts w:ascii="Times New Roman" w:eastAsia="新宋体" w:hAnsi="Times New Roman" w:hint="eastAsia"/>
          <w:color w:val="FF0000"/>
          <w:szCs w:val="21"/>
        </w:rPr>
        <w:t>因为液体内部向各个方向都有压强，所以甲图中的橡皮膜向下凸，乙图中的橡皮膜向上凸；</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由图可知，甲图中橡皮膜浸入水中的深度小于乙图中橡皮膜浸入水中的深度，根据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知，甲图中橡皮膜受到的水的压强小于乙图中橡皮膜受到的水的压强，所以甲图中橡皮膜形变程度比乙图中小。故选项</w:t>
      </w:r>
      <w:r>
        <w:rPr>
          <w:rFonts w:ascii="Times New Roman" w:eastAsia="新宋体" w:hAnsi="Times New Roman" w:hint="eastAsia"/>
          <w:color w:val="FF0000"/>
          <w:szCs w:val="21"/>
        </w:rPr>
        <w:t>ABD</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．从下列图象得到的信息中，正确的是（　　）</w:t>
      </w:r>
    </w:p>
    <w:p w:rsidR="0070497E" w:rsidRDefault="00162A9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00125" cy="800100"/>
            <wp:effectExtent l="0" t="0" r="9525" b="0"/>
            <wp:docPr id="34"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89674" name="图片 23" descr="菁优网：http://www.jyeoo.com"/>
                    <pic:cNvPicPr>
                      <a:picLocks noChangeAspect="1"/>
                    </pic:cNvPicPr>
                  </pic:nvPicPr>
                  <pic:blipFill>
                    <a:blip r:embed="rId30"/>
                    <a:stretch>
                      <a:fillRect/>
                    </a:stretch>
                  </pic:blipFill>
                  <pic:spPr>
                    <a:xfrm>
                      <a:off x="0" y="0"/>
                      <a:ext cx="1000125" cy="800100"/>
                    </a:xfrm>
                    <a:prstGeom prst="rect">
                      <a:avLst/>
                    </a:prstGeom>
                    <a:noFill/>
                    <a:ln>
                      <a:noFill/>
                    </a:ln>
                  </pic:spPr>
                </pic:pic>
              </a:graphicData>
            </a:graphic>
          </wp:inline>
        </w:drawing>
      </w:r>
      <w:r>
        <w:rPr>
          <w:rFonts w:ascii="Times New Roman" w:eastAsia="新宋体" w:hAnsi="Times New Roman" w:hint="eastAsia"/>
          <w:szCs w:val="21"/>
        </w:rPr>
        <w:t>如图表示物体的质量跟它所受重力的关系</w:t>
      </w:r>
      <w:r>
        <w:tab/>
      </w:r>
    </w:p>
    <w:p w:rsidR="0070497E" w:rsidRDefault="00162A9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14400" cy="790575"/>
            <wp:effectExtent l="0" t="0" r="0" b="9525"/>
            <wp:docPr id="40"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344066" name="图片 24" descr="菁优网：http://www.jyeoo.com"/>
                    <pic:cNvPicPr>
                      <a:picLocks noChangeAspect="1"/>
                    </pic:cNvPicPr>
                  </pic:nvPicPr>
                  <pic:blipFill>
                    <a:blip r:embed="rId31"/>
                    <a:stretch>
                      <a:fillRect/>
                    </a:stretch>
                  </pic:blipFill>
                  <pic:spPr>
                    <a:xfrm>
                      <a:off x="0" y="0"/>
                      <a:ext cx="914400" cy="790575"/>
                    </a:xfrm>
                    <a:prstGeom prst="rect">
                      <a:avLst/>
                    </a:prstGeom>
                    <a:noFill/>
                    <a:ln>
                      <a:noFill/>
                    </a:ln>
                  </pic:spPr>
                </pic:pic>
              </a:graphicData>
            </a:graphic>
          </wp:inline>
        </w:drawing>
      </w:r>
      <w:r>
        <w:rPr>
          <w:rFonts w:ascii="Times New Roman" w:eastAsia="新宋体" w:hAnsi="Times New Roman" w:hint="eastAsia"/>
          <w:szCs w:val="21"/>
        </w:rPr>
        <w:t xml:space="preserve"> </w:t>
      </w:r>
      <w:r>
        <w:rPr>
          <w:rFonts w:ascii="Times New Roman" w:eastAsia="新宋体" w:hAnsi="Times New Roman" w:hint="eastAsia"/>
          <w:szCs w:val="21"/>
        </w:rPr>
        <w:t>如图表示物体正以</w:t>
      </w:r>
      <w:r>
        <w:rPr>
          <w:rFonts w:ascii="Times New Roman" w:eastAsia="新宋体" w:hAnsi="Times New Roman" w:hint="eastAsia"/>
          <w:szCs w:val="21"/>
        </w:rPr>
        <w:t>5m/s</w:t>
      </w:r>
      <w:r>
        <w:rPr>
          <w:rFonts w:ascii="Times New Roman" w:eastAsia="新宋体" w:hAnsi="Times New Roman" w:hint="eastAsia"/>
          <w:szCs w:val="21"/>
        </w:rPr>
        <w:t>的速度做匀速运动</w:t>
      </w:r>
      <w:r>
        <w:tab/>
      </w:r>
    </w:p>
    <w:p w:rsidR="0070497E" w:rsidRDefault="00162A9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38225" cy="819150"/>
            <wp:effectExtent l="0" t="0" r="9525" b="0"/>
            <wp:docPr id="43"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997530" name="图片 25" descr="菁优网：http://www.jyeoo.com"/>
                    <pic:cNvPicPr>
                      <a:picLocks noChangeAspect="1"/>
                    </pic:cNvPicPr>
                  </pic:nvPicPr>
                  <pic:blipFill>
                    <a:blip r:embed="rId32"/>
                    <a:stretch>
                      <a:fillRect/>
                    </a:stretch>
                  </pic:blipFill>
                  <pic:spPr>
                    <a:xfrm>
                      <a:off x="0" y="0"/>
                      <a:ext cx="1038225" cy="819150"/>
                    </a:xfrm>
                    <a:prstGeom prst="rect">
                      <a:avLst/>
                    </a:prstGeom>
                    <a:noFill/>
                    <a:ln>
                      <a:noFill/>
                    </a:ln>
                  </pic:spPr>
                </pic:pic>
              </a:graphicData>
            </a:graphic>
          </wp:inline>
        </w:drawing>
      </w:r>
      <w:r>
        <w:rPr>
          <w:rFonts w:ascii="Times New Roman" w:eastAsia="新宋体" w:hAnsi="Times New Roman" w:hint="eastAsia"/>
          <w:szCs w:val="21"/>
        </w:rPr>
        <w:t>如图表示液体的压强和深度之间的关系</w:t>
      </w:r>
      <w:r>
        <w:tab/>
      </w:r>
    </w:p>
    <w:p w:rsidR="0070497E" w:rsidRDefault="00162A9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47750" cy="733425"/>
            <wp:effectExtent l="0" t="0" r="0" b="9525"/>
            <wp:docPr id="39"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806351" name="图片 26" descr="菁优网：http://www.jyeoo.com"/>
                    <pic:cNvPicPr>
                      <a:picLocks noChangeAspect="1"/>
                    </pic:cNvPicPr>
                  </pic:nvPicPr>
                  <pic:blipFill>
                    <a:blip r:embed="rId33"/>
                    <a:stretch>
                      <a:fillRect/>
                    </a:stretch>
                  </pic:blipFill>
                  <pic:spPr>
                    <a:xfrm>
                      <a:off x="0" y="0"/>
                      <a:ext cx="1047750" cy="733425"/>
                    </a:xfrm>
                    <a:prstGeom prst="rect">
                      <a:avLst/>
                    </a:prstGeom>
                    <a:noFill/>
                    <a:ln>
                      <a:noFill/>
                    </a:ln>
                  </pic:spPr>
                </pic:pic>
              </a:graphicData>
            </a:graphic>
          </wp:inline>
        </w:drawing>
      </w:r>
      <w:r>
        <w:rPr>
          <w:rFonts w:ascii="Times New Roman" w:eastAsia="新宋体" w:hAnsi="Times New Roman" w:hint="eastAsia"/>
          <w:szCs w:val="21"/>
        </w:rPr>
        <w:t>如图表示弹簧伸长量和所受拉力的关系</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p>
    <w:p w:rsidR="0070497E" w:rsidRDefault="00162A96">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、因为</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是比例常数，所以物体重力</w:t>
      </w:r>
      <w:r>
        <w:rPr>
          <w:rFonts w:ascii="Times New Roman" w:eastAsia="新宋体" w:hAnsi="Times New Roman" w:hint="eastAsia"/>
          <w:color w:val="FF0000"/>
          <w:szCs w:val="21"/>
        </w:rPr>
        <w:t>G</w:t>
      </w:r>
      <w:r>
        <w:rPr>
          <w:rFonts w:ascii="Times New Roman" w:eastAsia="新宋体" w:hAnsi="Times New Roman" w:hint="eastAsia"/>
          <w:color w:val="FF0000"/>
          <w:szCs w:val="21"/>
        </w:rPr>
        <w:t>与其质量</w:t>
      </w:r>
      <w:r>
        <w:rPr>
          <w:rFonts w:ascii="Times New Roman" w:eastAsia="新宋体" w:hAnsi="Times New Roman" w:hint="eastAsia"/>
          <w:color w:val="FF0000"/>
          <w:szCs w:val="21"/>
        </w:rPr>
        <w:t>m</w:t>
      </w:r>
      <w:r>
        <w:rPr>
          <w:rFonts w:ascii="Times New Roman" w:eastAsia="新宋体" w:hAnsi="Times New Roman" w:hint="eastAsia"/>
          <w:color w:val="FF0000"/>
          <w:szCs w:val="21"/>
        </w:rPr>
        <w:t>为正比关系，</w:t>
      </w:r>
      <w:r>
        <w:rPr>
          <w:rFonts w:ascii="Times New Roman" w:eastAsia="新宋体" w:hAnsi="Times New Roman" w:hint="eastAsia"/>
          <w:color w:val="FF0000"/>
          <w:szCs w:val="21"/>
        </w:rPr>
        <w:t>G</w:t>
      </w:r>
      <w:r>
        <w:rPr>
          <w:rFonts w:ascii="Times New Roman" w:eastAsia="新宋体" w:hAnsi="Times New Roman" w:hint="eastAsia"/>
          <w:color w:val="FF0000"/>
          <w:szCs w:val="21"/>
        </w:rPr>
        <w:t>随</w:t>
      </w:r>
      <w:r>
        <w:rPr>
          <w:rFonts w:ascii="Times New Roman" w:eastAsia="新宋体" w:hAnsi="Times New Roman" w:hint="eastAsia"/>
          <w:color w:val="FF0000"/>
          <w:szCs w:val="21"/>
        </w:rPr>
        <w:t>m</w:t>
      </w:r>
      <w:r>
        <w:rPr>
          <w:rFonts w:ascii="Times New Roman" w:eastAsia="新宋体" w:hAnsi="Times New Roman" w:hint="eastAsia"/>
          <w:color w:val="FF0000"/>
          <w:szCs w:val="21"/>
        </w:rPr>
        <w:t>的增大而增大，故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70497E" w:rsidRDefault="00162A96">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、做匀速直线运动的物体速度保持不变，图中物体正以</w:t>
      </w:r>
      <w:r>
        <w:rPr>
          <w:rFonts w:ascii="Times New Roman" w:eastAsia="新宋体" w:hAnsi="Times New Roman" w:hint="eastAsia"/>
          <w:color w:val="FF0000"/>
          <w:szCs w:val="21"/>
        </w:rPr>
        <w:t>5m/s</w:t>
      </w:r>
      <w:r>
        <w:rPr>
          <w:rFonts w:ascii="Times New Roman" w:eastAsia="新宋体" w:hAnsi="Times New Roman" w:hint="eastAsia"/>
          <w:color w:val="FF0000"/>
          <w:szCs w:val="21"/>
        </w:rPr>
        <w:t>的速度做匀速运动，故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70497E" w:rsidRDefault="00162A96">
      <w:pPr>
        <w:spacing w:line="360" w:lineRule="auto"/>
        <w:ind w:leftChars="130" w:left="273"/>
        <w:rPr>
          <w:color w:val="FF0000"/>
        </w:rPr>
      </w:pPr>
      <w:r>
        <w:rPr>
          <w:rFonts w:ascii="Times New Roman" w:eastAsia="新宋体" w:hAnsi="Times New Roman" w:hint="eastAsia"/>
          <w:color w:val="FF0000"/>
          <w:szCs w:val="21"/>
        </w:rPr>
        <w:lastRenderedPageBreak/>
        <w:t>C</w:t>
      </w:r>
      <w:r>
        <w:rPr>
          <w:rFonts w:ascii="Times New Roman" w:eastAsia="新宋体" w:hAnsi="Times New Roman" w:hint="eastAsia"/>
          <w:color w:val="FF0000"/>
          <w:szCs w:val="21"/>
        </w:rPr>
        <w:t>、由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可知，同种液体（密度相同）内部的压强与其深度之间成正比关系，深度越深，压强越大，故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70497E" w:rsidRDefault="00162A96">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、在弹性限度内，弹簧伸长量和所受拉力成正比，拉力越大，弹簧伸长量越大，故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70497E" w:rsidRDefault="00162A96">
      <w:pPr>
        <w:spacing w:line="360" w:lineRule="auto"/>
        <w:ind w:leftChars="130" w:left="273"/>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．如图所示，两端开口的玻璃筒</w:t>
      </w:r>
      <w:r>
        <w:rPr>
          <w:rFonts w:ascii="Times New Roman" w:eastAsia="新宋体" w:hAnsi="Times New Roman" w:hint="eastAsia"/>
          <w:szCs w:val="21"/>
        </w:rPr>
        <w:t>下端扎有橡皮膜，在玻璃筒内灌一定量的水，将它放入盛酒精的容器内。当筒内外液面相平时，可以观察到薄膜（　　）</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590550" cy="1038225"/>
            <wp:effectExtent l="0" t="0" r="0" b="9525"/>
            <wp:docPr id="38"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77320" name="图片 27" descr="菁优网：http://www.jyeoo.com"/>
                    <pic:cNvPicPr>
                      <a:picLocks noChangeAspect="1"/>
                    </pic:cNvPicPr>
                  </pic:nvPicPr>
                  <pic:blipFill>
                    <a:blip r:embed="rId34"/>
                    <a:stretch>
                      <a:fillRect/>
                    </a:stretch>
                  </pic:blipFill>
                  <pic:spPr>
                    <a:xfrm>
                      <a:off x="0" y="0"/>
                      <a:ext cx="590550" cy="1038225"/>
                    </a:xfrm>
                    <a:prstGeom prst="rect">
                      <a:avLst/>
                    </a:prstGeom>
                    <a:noFill/>
                    <a:ln>
                      <a:noFill/>
                    </a:ln>
                  </pic:spPr>
                </pic:pic>
              </a:graphicData>
            </a:graphic>
          </wp:inline>
        </w:drawing>
      </w:r>
    </w:p>
    <w:p w:rsidR="0070497E" w:rsidRDefault="00162A96">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．向上凹进</w:t>
      </w:r>
      <w:r>
        <w:tab/>
      </w:r>
      <w:r>
        <w:rPr>
          <w:rFonts w:ascii="Times New Roman" w:eastAsia="新宋体" w:hAnsi="Times New Roman" w:hint="eastAsia"/>
          <w:szCs w:val="21"/>
        </w:rPr>
        <w:t>B</w:t>
      </w:r>
      <w:r>
        <w:rPr>
          <w:rFonts w:ascii="Times New Roman" w:eastAsia="新宋体" w:hAnsi="Times New Roman" w:hint="eastAsia"/>
          <w:szCs w:val="21"/>
        </w:rPr>
        <w:t>．是平的</w:t>
      </w:r>
      <w:r>
        <w:tab/>
      </w:r>
    </w:p>
    <w:p w:rsidR="0070497E" w:rsidRDefault="00162A96">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．向下凸出程度不变</w:t>
      </w:r>
      <w:r>
        <w:tab/>
      </w:r>
      <w:r>
        <w:rPr>
          <w:rFonts w:ascii="Times New Roman" w:eastAsia="新宋体" w:hAnsi="Times New Roman" w:hint="eastAsia"/>
          <w:szCs w:val="21"/>
        </w:rPr>
        <w:t>D</w:t>
      </w:r>
      <w:r>
        <w:rPr>
          <w:rFonts w:ascii="Times New Roman" w:eastAsia="新宋体" w:hAnsi="Times New Roman" w:hint="eastAsia"/>
          <w:szCs w:val="21"/>
        </w:rPr>
        <w:t>．向下凸出程度变小</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由液体压强的特点可知，液体压强的大小与液体深度和密度有关，</w:t>
      </w:r>
    </w:p>
    <w:p w:rsidR="0070497E" w:rsidRDefault="00162A96">
      <w:pPr>
        <w:spacing w:line="360" w:lineRule="auto"/>
        <w:ind w:leftChars="130" w:left="273"/>
        <w:rPr>
          <w:color w:val="FF0000"/>
        </w:rPr>
      </w:pPr>
      <w:r>
        <w:rPr>
          <w:rFonts w:ascii="Times New Roman" w:eastAsia="新宋体" w:hAnsi="Times New Roman" w:hint="eastAsia"/>
          <w:color w:val="FF0000"/>
          <w:szCs w:val="21"/>
        </w:rPr>
        <w:t>当玻璃管放入酒精中，且管内外液面相平即深度相同时，由于水的密度大于酒精的密度，所以水对橡皮膜向下的压强大于酒精对其向上的压强，故橡皮膜仍向下凸出，当由于酒精对其向上压强的作用，会抵消一部分水对其向下的压强，使其凸出的程度减小，故</w:t>
      </w:r>
      <w:r>
        <w:rPr>
          <w:rFonts w:ascii="Times New Roman" w:eastAsia="新宋体" w:hAnsi="Times New Roman" w:hint="eastAsia"/>
          <w:color w:val="FF0000"/>
          <w:szCs w:val="21"/>
        </w:rPr>
        <w:t>ABC</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．如图所示，完全相同的甲、乙两个烧杯放在水平桌面上，两个烧杯内装有密度不同的液体，在两烧杯中，距杯底同一高度处有</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两点压强相等，甲、乙中液体对杯底的压强分别为</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，甲、乙对桌面的压强分别为</w:t>
      </w:r>
      <w:r>
        <w:rPr>
          <w:rFonts w:ascii="Times New Roman" w:eastAsia="新宋体" w:hAnsi="Times New Roman" w:hint="eastAsia"/>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2</w:t>
      </w:r>
      <w:r>
        <w:rPr>
          <w:rFonts w:ascii="Times New Roman" w:eastAsia="新宋体" w:hAnsi="Times New Roman" w:hint="eastAsia"/>
          <w:szCs w:val="21"/>
        </w:rPr>
        <w:t>，则下列判断正确的是（　　）</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1552575" cy="876300"/>
            <wp:effectExtent l="0" t="0" r="9525" b="0"/>
            <wp:docPr id="31"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930552" name="图片 28" descr="菁优网：http://www.jyeoo.com"/>
                    <pic:cNvPicPr>
                      <a:picLocks noChangeAspect="1"/>
                    </pic:cNvPicPr>
                  </pic:nvPicPr>
                  <pic:blipFill>
                    <a:blip r:embed="rId35"/>
                    <a:stretch>
                      <a:fillRect/>
                    </a:stretch>
                  </pic:blipFill>
                  <pic:spPr>
                    <a:xfrm>
                      <a:off x="0" y="0"/>
                      <a:ext cx="1552575" cy="876300"/>
                    </a:xfrm>
                    <a:prstGeom prst="rect">
                      <a:avLst/>
                    </a:prstGeom>
                    <a:noFill/>
                    <a:ln>
                      <a:noFill/>
                    </a:ln>
                  </pic:spPr>
                </pic:pic>
              </a:graphicData>
            </a:graphic>
          </wp:inline>
        </w:drawing>
      </w:r>
    </w:p>
    <w:p w:rsidR="0070497E" w:rsidRDefault="00162A96">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2</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2</w:t>
      </w:r>
      <w:r>
        <w:tab/>
      </w:r>
    </w:p>
    <w:p w:rsidR="0070497E" w:rsidRDefault="00162A96">
      <w:pPr>
        <w:tabs>
          <w:tab w:val="left" w:pos="4400"/>
        </w:tabs>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2</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2</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）由图知，</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B</w:t>
      </w:r>
      <w:r>
        <w:rPr>
          <w:rFonts w:ascii="Times New Roman" w:eastAsia="新宋体" w:hAnsi="Times New Roman" w:hint="eastAsia"/>
          <w:color w:val="FF0000"/>
          <w:szCs w:val="21"/>
        </w:rPr>
        <w:t>所处的深度</w:t>
      </w:r>
      <w:proofErr w:type="spellStart"/>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A</w:t>
      </w:r>
      <w:proofErr w:type="spellEnd"/>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B</w:t>
      </w:r>
      <w:proofErr w:type="spellEnd"/>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而</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B</w:t>
      </w:r>
      <w:r>
        <w:rPr>
          <w:rFonts w:ascii="Times New Roman" w:eastAsia="新宋体" w:hAnsi="Times New Roman" w:hint="eastAsia"/>
          <w:color w:val="FF0000"/>
          <w:szCs w:val="21"/>
        </w:rPr>
        <w:t>两点压强相等，即</w:t>
      </w:r>
      <w:proofErr w:type="spellStart"/>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A</w:t>
      </w:r>
      <w:proofErr w:type="spellEnd"/>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B</w:t>
      </w:r>
      <w:proofErr w:type="spellEnd"/>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可知液体密度</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设</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B</w:t>
      </w:r>
      <w:r>
        <w:rPr>
          <w:rFonts w:ascii="Times New Roman" w:eastAsia="新宋体" w:hAnsi="Times New Roman" w:hint="eastAsia"/>
          <w:color w:val="FF0000"/>
          <w:szCs w:val="21"/>
        </w:rPr>
        <w:t>距离杯底的高度为</w:t>
      </w:r>
      <w:r>
        <w:rPr>
          <w:rFonts w:ascii="Times New Roman" w:eastAsia="新宋体" w:hAnsi="Times New Roman" w:hint="eastAsia"/>
          <w:color w:val="FF0000"/>
          <w:szCs w:val="21"/>
        </w:rPr>
        <w:t>h</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烧杯底受到的压强：</w:t>
      </w:r>
    </w:p>
    <w:p w:rsidR="0070497E" w:rsidRDefault="00162A96">
      <w:pPr>
        <w:spacing w:line="360" w:lineRule="auto"/>
        <w:ind w:leftChars="130" w:left="273"/>
        <w:rPr>
          <w:color w:val="FF0000"/>
        </w:rPr>
      </w:pP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底甲</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底乙</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B</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B</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因为</w:t>
      </w:r>
      <w:proofErr w:type="spellStart"/>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A</w:t>
      </w:r>
      <w:proofErr w:type="spellEnd"/>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B</w:t>
      </w:r>
      <w:proofErr w:type="spellEnd"/>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A</w:t>
      </w:r>
      <w:proofErr w:type="spellEnd"/>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B</w:t>
      </w:r>
      <w:proofErr w:type="spellEnd"/>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所以</w:t>
      </w:r>
      <w:proofErr w:type="spellStart"/>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w:t>
      </w:r>
      <w:r>
        <w:rPr>
          <w:rFonts w:ascii="Cambria Math" w:eastAsia="Cambria Math" w:hAnsi="Cambria Math"/>
          <w:color w:val="FF0000"/>
          <w:szCs w:val="21"/>
        </w:rPr>
        <w:t>ρ</w:t>
      </w:r>
      <w:proofErr w:type="spellEnd"/>
      <w:r>
        <w:rPr>
          <w:rFonts w:ascii="Times New Roman" w:eastAsia="新宋体" w:hAnsi="Times New Roman" w:hint="eastAsia"/>
          <w:color w:val="FF0000"/>
          <w:sz w:val="24"/>
          <w:szCs w:val="24"/>
          <w:vertAlign w:val="subscript"/>
        </w:rPr>
        <w:t>甲</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B</w:t>
      </w:r>
      <w:r>
        <w:rPr>
          <w:rFonts w:ascii="Times New Roman" w:eastAsia="新宋体" w:hAnsi="Times New Roman" w:hint="eastAsia"/>
          <w:color w:val="FF0000"/>
          <w:szCs w:val="21"/>
        </w:rPr>
        <w:t>+</w:t>
      </w:r>
      <w:r>
        <w:rPr>
          <w:rFonts w:ascii="Cambria Math" w:eastAsia="Cambria Math" w:hAnsi="Cambria Math"/>
          <w:color w:val="FF0000"/>
          <w:szCs w:val="21"/>
        </w:rPr>
        <w:t>ρ</w:t>
      </w:r>
      <w:proofErr w:type="spellEnd"/>
      <w:r>
        <w:rPr>
          <w:rFonts w:ascii="Times New Roman" w:eastAsia="新宋体" w:hAnsi="Times New Roman" w:hint="eastAsia"/>
          <w:color w:val="FF0000"/>
          <w:sz w:val="24"/>
          <w:szCs w:val="24"/>
          <w:vertAlign w:val="subscript"/>
        </w:rPr>
        <w:t>乙</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所以烧杯底受到的压强：</w:t>
      </w:r>
    </w:p>
    <w:p w:rsidR="0070497E" w:rsidRDefault="00162A96">
      <w:pPr>
        <w:spacing w:line="360" w:lineRule="auto"/>
        <w:ind w:leftChars="130" w:left="273"/>
        <w:rPr>
          <w:color w:val="FF0000"/>
        </w:rPr>
      </w:pP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乙</w:t>
      </w:r>
      <w:r>
        <w:rPr>
          <w:rFonts w:ascii="Times New Roman" w:eastAsia="新宋体" w:hAnsi="Times New Roman" w:hint="eastAsia"/>
          <w:noProof/>
          <w:color w:val="FF0000"/>
          <w:szCs w:val="21"/>
        </w:rPr>
        <w:drawing>
          <wp:inline distT="0" distB="0" distL="0" distR="0">
            <wp:extent cx="254000" cy="254000"/>
            <wp:effectExtent l="0" t="0" r="0" b="0"/>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585856" name=""/>
                    <pic:cNvPicPr>
                      <a:picLocks noChangeAspect="1"/>
                    </pic:cNvPicPr>
                  </pic:nvPicPr>
                  <pic:blipFill>
                    <a:blip r:embed="rId36"/>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）因为烧杯是直壁容器，烧杯底受到的压强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42"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94606" name="图片 29" descr="菁优网-jyeoo"/>
                    <pic:cNvPicPr>
                      <a:picLocks noChangeAspect="1"/>
                    </pic:cNvPicPr>
                  </pic:nvPicPr>
                  <pic:blipFill>
                    <a:blip r:embed="rId37"/>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41"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44654" name="图片 30" descr="菁优网-jyeoo"/>
                    <pic:cNvPicPr>
                      <a:picLocks noChangeAspect="1"/>
                    </pic:cNvPicPr>
                  </pic:nvPicPr>
                  <pic:blipFill>
                    <a:blip r:embed="rId38"/>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设液体重分别为</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，烧杯底面积为</w:t>
      </w:r>
      <w:r>
        <w:rPr>
          <w:rFonts w:ascii="Times New Roman" w:eastAsia="新宋体" w:hAnsi="Times New Roman" w:hint="eastAsia"/>
          <w:color w:val="FF0000"/>
          <w:szCs w:val="21"/>
        </w:rPr>
        <w:t>S</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noProof/>
          <w:color w:val="FF0000"/>
          <w:position w:val="-22"/>
        </w:rPr>
        <w:drawing>
          <wp:inline distT="0" distB="0" distL="114300" distR="114300">
            <wp:extent cx="266700" cy="390525"/>
            <wp:effectExtent l="0" t="0" r="0" b="9525"/>
            <wp:docPr id="37"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5879" name="图片 31" descr="菁优网-jyeoo"/>
                    <pic:cNvPicPr>
                      <a:picLocks noChangeAspect="1"/>
                    </pic:cNvPicPr>
                  </pic:nvPicPr>
                  <pic:blipFill>
                    <a:blip r:embed="rId39"/>
                    <a:stretch>
                      <a:fillRect/>
                    </a:stretch>
                  </pic:blipFill>
                  <pic:spPr>
                    <a:xfrm>
                      <a:off x="0" y="0"/>
                      <a:ext cx="26670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noProof/>
          <w:color w:val="FF0000"/>
          <w:position w:val="-22"/>
        </w:rPr>
        <w:drawing>
          <wp:inline distT="0" distB="0" distL="114300" distR="114300">
            <wp:extent cx="266700" cy="390525"/>
            <wp:effectExtent l="0" t="0" r="0" b="9525"/>
            <wp:docPr id="36"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103217" name="图片 32" descr="菁优网-jyeoo"/>
                    <pic:cNvPicPr>
                      <a:picLocks noChangeAspect="1"/>
                    </pic:cNvPicPr>
                  </pic:nvPicPr>
                  <pic:blipFill>
                    <a:blip r:embed="rId40"/>
                    <a:stretch>
                      <a:fillRect/>
                    </a:stretch>
                  </pic:blipFill>
                  <pic:spPr>
                    <a:xfrm>
                      <a:off x="0" y="0"/>
                      <a:ext cx="266700" cy="390525"/>
                    </a:xfrm>
                    <a:prstGeom prst="rect">
                      <a:avLst/>
                    </a:prstGeom>
                    <a:noFill/>
                    <a:ln>
                      <a:noFill/>
                    </a:ln>
                  </pic:spPr>
                </pic:pic>
              </a:graphicData>
            </a:graphic>
          </wp:inline>
        </w:drawing>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可得，</w:t>
      </w:r>
      <w:r>
        <w:rPr>
          <w:noProof/>
          <w:color w:val="FF0000"/>
          <w:position w:val="-22"/>
        </w:rPr>
        <w:drawing>
          <wp:inline distT="0" distB="0" distL="114300" distR="114300">
            <wp:extent cx="266700" cy="390525"/>
            <wp:effectExtent l="0" t="0" r="0" b="9525"/>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90884" name="图片 33" descr="菁优网-jyeoo"/>
                    <pic:cNvPicPr>
                      <a:picLocks noChangeAspect="1"/>
                    </pic:cNvPicPr>
                  </pic:nvPicPr>
                  <pic:blipFill>
                    <a:blip r:embed="rId39"/>
                    <a:stretch>
                      <a:fillRect/>
                    </a:stretch>
                  </pic:blipFill>
                  <pic:spPr>
                    <a:xfrm>
                      <a:off x="0" y="0"/>
                      <a:ext cx="26670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266700" cy="390525"/>
            <wp:effectExtent l="0" t="0" r="0" b="9525"/>
            <wp:docPr id="32"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285254" name="图片 34" descr="菁优网-jyeoo"/>
                    <pic:cNvPicPr>
                      <a:picLocks noChangeAspect="1"/>
                    </pic:cNvPicPr>
                  </pic:nvPicPr>
                  <pic:blipFill>
                    <a:blip r:embed="rId40"/>
                    <a:stretch>
                      <a:fillRect/>
                    </a:stretch>
                  </pic:blipFill>
                  <pic:spPr>
                    <a:xfrm>
                      <a:off x="0" y="0"/>
                      <a:ext cx="266700" cy="390525"/>
                    </a:xfrm>
                    <a:prstGeom prst="rect">
                      <a:avLst/>
                    </a:prstGeom>
                    <a:noFill/>
                    <a:ln>
                      <a:noFill/>
                    </a:ln>
                  </pic:spPr>
                </pic:pic>
              </a:graphicData>
            </a:graphic>
          </wp:inline>
        </w:drawing>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两烧杯内液体重</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因为烧杯对桌面的压力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杯</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液</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所以甲烧杯对桌面的压力</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杯</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lastRenderedPageBreak/>
        <w:t>乙烧杯对桌面的压力</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杯</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所以烧杯对桌面的压力</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因为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823003" name="图片 35" descr="菁优网-jyeoo"/>
                    <pic:cNvPicPr>
                      <a:picLocks noChangeAspect="1"/>
                    </pic:cNvPicPr>
                  </pic:nvPicPr>
                  <pic:blipFill>
                    <a:blip r:embed="rId41"/>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、受力面积相同，</w:t>
      </w:r>
    </w:p>
    <w:p w:rsidR="0070497E" w:rsidRDefault="00162A96">
      <w:pPr>
        <w:spacing w:line="360" w:lineRule="auto"/>
        <w:ind w:leftChars="130" w:left="273"/>
        <w:rPr>
          <w:color w:val="FF0000"/>
        </w:rPr>
      </w:pPr>
      <w:r>
        <w:rPr>
          <w:rFonts w:ascii="Times New Roman" w:eastAsia="新宋体" w:hAnsi="Times New Roman" w:hint="eastAsia"/>
          <w:color w:val="FF0000"/>
          <w:szCs w:val="21"/>
        </w:rPr>
        <w:t>所以烧杯甲、乙对桌面的压强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70497E" w:rsidRDefault="00162A96">
      <w:pPr>
        <w:spacing w:line="360" w:lineRule="auto"/>
      </w:pPr>
      <w:r>
        <w:rPr>
          <w:rFonts w:ascii="Times New Roman" w:eastAsia="新宋体" w:hAnsi="Times New Roman" w:hint="eastAsia"/>
          <w:b/>
          <w:szCs w:val="21"/>
        </w:rPr>
        <w:t>二．填空题</w:t>
      </w:r>
    </w:p>
    <w:p w:rsidR="0070497E" w:rsidRDefault="00162A96">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．潜水员测得所戴潜水镜某点处水的压强为</w:t>
      </w:r>
      <w:r>
        <w:rPr>
          <w:rFonts w:ascii="Times New Roman" w:eastAsia="新宋体" w:hAnsi="Times New Roman" w:hint="eastAsia"/>
          <w:szCs w:val="21"/>
        </w:rPr>
        <w:t>9.8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4</w:t>
      </w:r>
      <w:r>
        <w:rPr>
          <w:rFonts w:ascii="Times New Roman" w:eastAsia="新宋体" w:hAnsi="Times New Roman" w:hint="eastAsia"/>
          <w:szCs w:val="21"/>
        </w:rPr>
        <w:t>帕，它表示该处每平方米面积上受到水的</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为</w:t>
      </w:r>
      <w:r>
        <w:rPr>
          <w:rFonts w:ascii="Times New Roman" w:eastAsia="新宋体" w:hAnsi="Times New Roman" w:hint="eastAsia"/>
          <w:szCs w:val="21"/>
        </w:rPr>
        <w:t>9.8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4</w:t>
      </w:r>
      <w:r>
        <w:rPr>
          <w:rFonts w:ascii="Times New Roman" w:eastAsia="新宋体" w:hAnsi="Times New Roman" w:hint="eastAsia"/>
          <w:szCs w:val="21"/>
        </w:rPr>
        <w:t>牛，该点的深度为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米；若继续下潜，则该点水的压强将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（选填“变大”、“不变”或“变小”）。</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水面下某处的压强为</w:t>
      </w:r>
      <w:r>
        <w:rPr>
          <w:rFonts w:ascii="Times New Roman" w:eastAsia="新宋体" w:hAnsi="Times New Roman" w:hint="eastAsia"/>
          <w:color w:val="FF0000"/>
          <w:szCs w:val="21"/>
        </w:rPr>
        <w:t>9.8</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Pa</w:t>
      </w:r>
      <w:r>
        <w:rPr>
          <w:rFonts w:ascii="Times New Roman" w:eastAsia="新宋体" w:hAnsi="Times New Roman" w:hint="eastAsia"/>
          <w:color w:val="FF0000"/>
          <w:szCs w:val="21"/>
        </w:rPr>
        <w:t>，它表示该处每平方米面积上受到水的压力为</w:t>
      </w:r>
      <w:r>
        <w:rPr>
          <w:rFonts w:ascii="Times New Roman" w:eastAsia="新宋体" w:hAnsi="Times New Roman" w:hint="eastAsia"/>
          <w:color w:val="FF0000"/>
          <w:szCs w:val="21"/>
        </w:rPr>
        <w:t>9.8</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N</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可得，该处的深度：</w:t>
      </w:r>
    </w:p>
    <w:p w:rsidR="0070497E" w:rsidRDefault="00162A96">
      <w:pPr>
        <w:spacing w:line="360" w:lineRule="auto"/>
        <w:ind w:leftChars="130" w:left="273"/>
        <w:rPr>
          <w:color w:val="FF0000"/>
        </w:rPr>
      </w:pPr>
      <w:r>
        <w:rPr>
          <w:rFonts w:ascii="Times New Roman" w:eastAsia="新宋体" w:hAnsi="Times New Roman" w:hint="eastAsia"/>
          <w:color w:val="FF0000"/>
          <w:szCs w:val="21"/>
        </w:rPr>
        <w:t>h</w:t>
      </w:r>
      <w:r>
        <w:rPr>
          <w:rFonts w:ascii="Times New Roman" w:eastAsia="新宋体" w:hAnsi="Times New Roman" w:hint="eastAsia"/>
          <w:color w:val="FF0000"/>
          <w:szCs w:val="21"/>
        </w:rPr>
        <w:t>＝</w:t>
      </w:r>
      <w:r>
        <w:rPr>
          <w:noProof/>
          <w:color w:val="FF0000"/>
          <w:position w:val="-31"/>
        </w:rPr>
        <w:drawing>
          <wp:inline distT="0" distB="0" distL="114300" distR="114300">
            <wp:extent cx="438150" cy="400050"/>
            <wp:effectExtent l="0" t="0" r="0" b="0"/>
            <wp:docPr id="29"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832774" name="图片 36" descr="菁优网-jyeoo"/>
                    <pic:cNvPicPr>
                      <a:picLocks noChangeAspect="1"/>
                    </pic:cNvPicPr>
                  </pic:nvPicPr>
                  <pic:blipFill>
                    <a:blip r:embed="rId42"/>
                    <a:stretch>
                      <a:fillRect/>
                    </a:stretch>
                  </pic:blipFill>
                  <pic:spPr>
                    <a:xfrm>
                      <a:off x="0" y="0"/>
                      <a:ext cx="438150" cy="40005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1809750" cy="438150"/>
            <wp:effectExtent l="0" t="0" r="0" b="0"/>
            <wp:docPr id="2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051253" name="图片 37" descr="菁优网-jyeoo"/>
                    <pic:cNvPicPr>
                      <a:picLocks noChangeAspect="1"/>
                    </pic:cNvPicPr>
                  </pic:nvPicPr>
                  <pic:blipFill>
                    <a:blip r:embed="rId43"/>
                    <a:stretch>
                      <a:fillRect/>
                    </a:stretch>
                  </pic:blipFill>
                  <pic:spPr>
                    <a:xfrm>
                      <a:off x="0" y="0"/>
                      <a:ext cx="1809750" cy="43815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10m</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水的密度不变，若继续下潜，深度增加，由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知，水的压强将变大。</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故答案为：压力；</w:t>
      </w:r>
      <w:r>
        <w:rPr>
          <w:rFonts w:ascii="Times New Roman" w:eastAsia="新宋体" w:hAnsi="Times New Roman" w:hint="eastAsia"/>
          <w:color w:val="FF0000"/>
          <w:szCs w:val="21"/>
        </w:rPr>
        <w:t>1</w:t>
      </w:r>
      <w:r>
        <w:rPr>
          <w:rFonts w:ascii="Times New Roman" w:eastAsia="新宋体" w:hAnsi="Times New Roman" w:hint="eastAsia"/>
          <w:color w:val="FF0000"/>
          <w:szCs w:val="21"/>
        </w:rPr>
        <w:t>；变大。</w:t>
      </w:r>
    </w:p>
    <w:p w:rsidR="0070497E" w:rsidRDefault="00162A96">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2020</w:t>
      </w:r>
      <w:r>
        <w:rPr>
          <w:rFonts w:ascii="Times New Roman" w:eastAsia="新宋体" w:hAnsi="Times New Roman" w:hint="eastAsia"/>
          <w:szCs w:val="21"/>
        </w:rPr>
        <w:t>年</w:t>
      </w:r>
      <w:r>
        <w:rPr>
          <w:rFonts w:ascii="Times New Roman" w:eastAsia="新宋体" w:hAnsi="Times New Roman" w:hint="eastAsia"/>
          <w:szCs w:val="21"/>
        </w:rPr>
        <w:t>10</w:t>
      </w:r>
      <w:r>
        <w:rPr>
          <w:rFonts w:ascii="Times New Roman" w:eastAsia="新宋体" w:hAnsi="Times New Roman" w:hint="eastAsia"/>
          <w:szCs w:val="21"/>
        </w:rPr>
        <w:t>月</w:t>
      </w:r>
      <w:r>
        <w:rPr>
          <w:rFonts w:ascii="Times New Roman" w:eastAsia="新宋体" w:hAnsi="Times New Roman" w:hint="eastAsia"/>
          <w:szCs w:val="21"/>
        </w:rPr>
        <w:t>27</w:t>
      </w:r>
      <w:r>
        <w:rPr>
          <w:rFonts w:ascii="Times New Roman" w:eastAsia="新宋体" w:hAnsi="Times New Roman" w:hint="eastAsia"/>
          <w:szCs w:val="21"/>
        </w:rPr>
        <w:t>日我国自行研发的“奋斗者”号深潜器成功坐底万米深的马里亚纳海沟。当它下潜到水面下</w:t>
      </w:r>
      <w:r>
        <w:rPr>
          <w:rFonts w:ascii="Times New Roman" w:eastAsia="新宋体" w:hAnsi="Times New Roman" w:hint="eastAsia"/>
          <w:szCs w:val="21"/>
        </w:rPr>
        <w:t>200</w:t>
      </w:r>
      <w:r>
        <w:rPr>
          <w:rFonts w:ascii="Times New Roman" w:eastAsia="新宋体" w:hAnsi="Times New Roman" w:hint="eastAsia"/>
          <w:szCs w:val="21"/>
        </w:rPr>
        <w:t>米时，此处海水的压强为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帕；在它继续向万米深处下潜时，它受到海水的压强将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（选填“变大”、“不变”或“变小”）；当它在马里亚纳海沟的某处坐底时，受到海水对它的压强为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8</w:t>
      </w:r>
      <w:r>
        <w:rPr>
          <w:rFonts w:ascii="Times New Roman" w:eastAsia="新宋体" w:hAnsi="Times New Roman" w:hint="eastAsia"/>
          <w:szCs w:val="21"/>
        </w:rPr>
        <w:t>帕，则在面积为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w:t>
      </w:r>
      <w:r>
        <w:rPr>
          <w:rFonts w:ascii="Times New Roman" w:eastAsia="新宋体" w:hAnsi="Times New Roman" w:hint="eastAsia"/>
          <w:sz w:val="24"/>
          <w:szCs w:val="24"/>
          <w:vertAlign w:val="superscript"/>
        </w:rPr>
        <w:t>2</w:t>
      </w:r>
      <w:r>
        <w:rPr>
          <w:rFonts w:ascii="Times New Roman" w:eastAsia="新宋体" w:hAnsi="Times New Roman" w:hint="eastAsia"/>
          <w:szCs w:val="21"/>
        </w:rPr>
        <w:t>米</w:t>
      </w:r>
      <w:r>
        <w:rPr>
          <w:rFonts w:ascii="Times New Roman" w:eastAsia="新宋体" w:hAnsi="Times New Roman" w:hint="eastAsia"/>
          <w:sz w:val="24"/>
          <w:szCs w:val="24"/>
          <w:vertAlign w:val="superscript"/>
        </w:rPr>
        <w:t>2</w:t>
      </w:r>
      <w:r>
        <w:rPr>
          <w:rFonts w:ascii="Times New Roman" w:eastAsia="新宋体" w:hAnsi="Times New Roman" w:hint="eastAsia"/>
          <w:szCs w:val="21"/>
        </w:rPr>
        <w:t>的外壳上所受海水的压力为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牛。（计算时，海水</w:t>
      </w:r>
      <w:r>
        <w:rPr>
          <w:rFonts w:ascii="Times New Roman" w:eastAsia="新宋体" w:hAnsi="Times New Roman" w:hint="eastAsia"/>
          <w:szCs w:val="21"/>
        </w:rPr>
        <w:t>的密度用纯水的密度替代）</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）在</w:t>
      </w:r>
      <w:r>
        <w:rPr>
          <w:rFonts w:ascii="Times New Roman" w:eastAsia="新宋体" w:hAnsi="Times New Roman" w:hint="eastAsia"/>
          <w:color w:val="FF0000"/>
          <w:szCs w:val="21"/>
        </w:rPr>
        <w:t>200</w:t>
      </w:r>
      <w:r>
        <w:rPr>
          <w:rFonts w:ascii="Times New Roman" w:eastAsia="新宋体" w:hAnsi="Times New Roman" w:hint="eastAsia"/>
          <w:color w:val="FF0000"/>
          <w:szCs w:val="21"/>
        </w:rPr>
        <w:t>米深处海水产生的压强：</w:t>
      </w:r>
    </w:p>
    <w:p w:rsidR="0070497E" w:rsidRDefault="00162A96">
      <w:pPr>
        <w:spacing w:line="360" w:lineRule="auto"/>
        <w:ind w:leftChars="130" w:left="273"/>
        <w:rPr>
          <w:color w:val="FF0000"/>
        </w:rPr>
      </w:pP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海水</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9.8N/kg</w:t>
      </w:r>
      <w:r>
        <w:rPr>
          <w:rFonts w:ascii="Times New Roman" w:eastAsia="新宋体" w:hAnsi="Times New Roman" w:hint="eastAsia"/>
          <w:color w:val="FF0000"/>
          <w:szCs w:val="21"/>
        </w:rPr>
        <w:t>×</w:t>
      </w:r>
      <w:r>
        <w:rPr>
          <w:rFonts w:ascii="Times New Roman" w:eastAsia="新宋体" w:hAnsi="Times New Roman" w:hint="eastAsia"/>
          <w:color w:val="FF0000"/>
          <w:szCs w:val="21"/>
        </w:rPr>
        <w:t>200m</w:t>
      </w:r>
      <w:r>
        <w:rPr>
          <w:rFonts w:ascii="Times New Roman" w:eastAsia="新宋体" w:hAnsi="Times New Roman" w:hint="eastAsia"/>
          <w:color w:val="FF0000"/>
          <w:szCs w:val="21"/>
        </w:rPr>
        <w:t>＝</w:t>
      </w:r>
      <w:r>
        <w:rPr>
          <w:rFonts w:ascii="Times New Roman" w:eastAsia="新宋体" w:hAnsi="Times New Roman" w:hint="eastAsia"/>
          <w:color w:val="FF0000"/>
          <w:szCs w:val="21"/>
        </w:rPr>
        <w:t>1.96</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6</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）由液体压强公式：</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可知，潜水器下潜过程中所处深度</w:t>
      </w:r>
      <w:r>
        <w:rPr>
          <w:rFonts w:ascii="Times New Roman" w:eastAsia="新宋体" w:hAnsi="Times New Roman" w:hint="eastAsia"/>
          <w:color w:val="FF0000"/>
          <w:szCs w:val="21"/>
        </w:rPr>
        <w:t>h</w:t>
      </w:r>
      <w:r>
        <w:rPr>
          <w:rFonts w:ascii="Times New Roman" w:eastAsia="新宋体" w:hAnsi="Times New Roman" w:hint="eastAsia"/>
          <w:color w:val="FF0000"/>
          <w:szCs w:val="21"/>
        </w:rPr>
        <w:t>增大，受到的海水压强变大。</w:t>
      </w:r>
    </w:p>
    <w:p w:rsidR="0070497E" w:rsidRDefault="00162A96">
      <w:pPr>
        <w:spacing w:line="360" w:lineRule="auto"/>
        <w:ind w:leftChars="130" w:left="273"/>
        <w:rPr>
          <w:color w:val="FF0000"/>
        </w:rPr>
      </w:pPr>
      <w:r>
        <w:rPr>
          <w:rFonts w:ascii="Times New Roman" w:eastAsia="新宋体" w:hAnsi="Times New Roman" w:hint="eastAsia"/>
          <w:color w:val="FF0000"/>
          <w:szCs w:val="21"/>
        </w:rPr>
        <w:lastRenderedPageBreak/>
        <w:t>（</w:t>
      </w:r>
      <w:r>
        <w:rPr>
          <w:rFonts w:ascii="Times New Roman" w:eastAsia="新宋体" w:hAnsi="Times New Roman" w:hint="eastAsia"/>
          <w:color w:val="FF0000"/>
          <w:szCs w:val="21"/>
        </w:rPr>
        <w:t>3</w:t>
      </w:r>
      <w:r>
        <w:rPr>
          <w:rFonts w:ascii="Times New Roman" w:eastAsia="新宋体" w:hAnsi="Times New Roman" w:hint="eastAsia"/>
          <w:color w:val="FF0000"/>
          <w:szCs w:val="21"/>
        </w:rPr>
        <w:t>）已知受到海水对它的压强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8</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26"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71579" name="图片 38" descr="菁优网-jyeoo"/>
                    <pic:cNvPicPr>
                      <a:picLocks noChangeAspect="1"/>
                    </pic:cNvPicPr>
                  </pic:nvPicPr>
                  <pic:blipFill>
                    <a:blip r:embed="rId41"/>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可得面积为</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的外壳上所受海水的压力：</w:t>
      </w:r>
    </w:p>
    <w:p w:rsidR="0070497E" w:rsidRDefault="00162A96">
      <w:pPr>
        <w:spacing w:line="360" w:lineRule="auto"/>
        <w:ind w:leftChars="130" w:left="273"/>
        <w:rPr>
          <w:color w:val="FF0000"/>
        </w:rPr>
      </w:pP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Times New Roman" w:eastAsia="新宋体" w:hAnsi="Times New Roman" w:hint="eastAsia"/>
          <w:color w:val="FF0000"/>
          <w:szCs w:val="21"/>
        </w:rPr>
        <w:t>S</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8</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6</w:t>
      </w:r>
      <w:r>
        <w:rPr>
          <w:rFonts w:ascii="Times New Roman" w:eastAsia="新宋体" w:hAnsi="Times New Roman" w:hint="eastAsia"/>
          <w:color w:val="FF0000"/>
          <w:szCs w:val="21"/>
        </w:rPr>
        <w:t>N</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1.96</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6</w:t>
      </w:r>
      <w:r>
        <w:rPr>
          <w:rFonts w:ascii="Times New Roman" w:eastAsia="新宋体" w:hAnsi="Times New Roman" w:hint="eastAsia"/>
          <w:color w:val="FF0000"/>
          <w:szCs w:val="21"/>
        </w:rPr>
        <w:t>；变大；</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6</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．在“测定石块密度”的实验中，实验原理是</w:t>
      </w:r>
      <w:r>
        <w:rPr>
          <w:rFonts w:ascii="Times New Roman" w:eastAsia="新宋体" w:hAnsi="Times New Roman" w:hint="eastAsia"/>
          <w:szCs w:val="21"/>
          <w:u w:val="single"/>
        </w:rPr>
        <w:t xml:space="preserve">                   </w:t>
      </w:r>
      <w:r>
        <w:rPr>
          <w:rFonts w:ascii="Times New Roman" w:eastAsia="新宋体" w:hAnsi="Times New Roman" w:hint="eastAsia"/>
          <w:szCs w:val="21"/>
        </w:rPr>
        <w:t>，用电子天平测出小石块的质量为</w:t>
      </w:r>
      <w:r>
        <w:rPr>
          <w:rFonts w:ascii="Times New Roman" w:eastAsia="新宋体" w:hAnsi="Times New Roman" w:hint="eastAsia"/>
          <w:szCs w:val="21"/>
        </w:rPr>
        <w:t>32</w:t>
      </w:r>
      <w:r>
        <w:rPr>
          <w:rFonts w:ascii="Times New Roman" w:eastAsia="新宋体" w:hAnsi="Times New Roman" w:hint="eastAsia"/>
          <w:szCs w:val="21"/>
        </w:rPr>
        <w:t>克，测量石块体积过程如图</w:t>
      </w:r>
      <w:r>
        <w:rPr>
          <w:rFonts w:ascii="Times New Roman" w:eastAsia="新宋体" w:hAnsi="Times New Roman" w:hint="eastAsia"/>
          <w:szCs w:val="21"/>
        </w:rPr>
        <w:t>1</w:t>
      </w:r>
      <w:r>
        <w:rPr>
          <w:rFonts w:ascii="Times New Roman" w:eastAsia="新宋体" w:hAnsi="Times New Roman" w:hint="eastAsia"/>
          <w:szCs w:val="21"/>
        </w:rPr>
        <w:t>所示，该石块的密度为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千克</w:t>
      </w:r>
      <w:r>
        <w:rPr>
          <w:rFonts w:ascii="Times New Roman" w:eastAsia="新宋体" w:hAnsi="Times New Roman" w:hint="eastAsia"/>
          <w:szCs w:val="21"/>
        </w:rPr>
        <w:t>/</w:t>
      </w:r>
      <w:r>
        <w:rPr>
          <w:rFonts w:ascii="Times New Roman" w:eastAsia="新宋体" w:hAnsi="Times New Roman" w:hint="eastAsia"/>
          <w:szCs w:val="21"/>
        </w:rPr>
        <w:t>米</w:t>
      </w:r>
      <w:r>
        <w:rPr>
          <w:rFonts w:ascii="Times New Roman" w:eastAsia="新宋体" w:hAnsi="Times New Roman" w:hint="eastAsia"/>
          <w:sz w:val="24"/>
          <w:szCs w:val="24"/>
          <w:vertAlign w:val="superscript"/>
        </w:rPr>
        <w:t>3</w:t>
      </w:r>
      <w:r>
        <w:rPr>
          <w:rFonts w:ascii="Times New Roman" w:eastAsia="新宋体" w:hAnsi="Times New Roman" w:hint="eastAsia"/>
          <w:szCs w:val="21"/>
        </w:rPr>
        <w:t>；如图</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）所示的装置叫做</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，如图</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）和（</w:t>
      </w:r>
      <w:r>
        <w:rPr>
          <w:rFonts w:ascii="Times New Roman" w:eastAsia="新宋体" w:hAnsi="Times New Roman" w:hint="eastAsia"/>
          <w:szCs w:val="21"/>
        </w:rPr>
        <w:t>d</w:t>
      </w:r>
      <w:r>
        <w:rPr>
          <w:rFonts w:ascii="Times New Roman" w:eastAsia="新宋体" w:hAnsi="Times New Roman" w:hint="eastAsia"/>
          <w:szCs w:val="21"/>
        </w:rPr>
        <w:t>）是在探究液体内部的压强与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的关系。</w:t>
      </w:r>
      <w:r>
        <w:rPr>
          <w:rFonts w:ascii="Times New Roman" w:eastAsia="新宋体" w:hAnsi="Times New Roman" w:hint="eastAsia"/>
          <w:noProof/>
          <w:szCs w:val="21"/>
        </w:rPr>
        <w:drawing>
          <wp:inline distT="0" distB="0" distL="114300" distR="114300">
            <wp:extent cx="4601210" cy="1323975"/>
            <wp:effectExtent l="0" t="0" r="8890" b="9525"/>
            <wp:docPr id="28"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779614" name="图片 40" descr="菁优网：http://www.jyeoo.com"/>
                    <pic:cNvPicPr>
                      <a:picLocks noChangeAspect="1"/>
                    </pic:cNvPicPr>
                  </pic:nvPicPr>
                  <pic:blipFill>
                    <a:blip r:embed="rId44"/>
                    <a:stretch>
                      <a:fillRect/>
                    </a:stretch>
                  </pic:blipFill>
                  <pic:spPr>
                    <a:xfrm>
                      <a:off x="0" y="0"/>
                      <a:ext cx="4601210" cy="1323975"/>
                    </a:xfrm>
                    <a:prstGeom prst="rect">
                      <a:avLst/>
                    </a:prstGeom>
                    <a:noFill/>
                    <a:ln>
                      <a:noFill/>
                    </a:ln>
                  </pic:spPr>
                </pic:pic>
              </a:graphicData>
            </a:graphic>
          </wp:inline>
        </w:drawing>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）“测定石块的密度”实验中，实验原理是</w:t>
      </w:r>
      <w:r>
        <w:rPr>
          <w:rFonts w:ascii="Cambria Math" w:eastAsia="Cambria Math" w:hAnsi="Cambria Math"/>
          <w:color w:val="FF0000"/>
          <w:szCs w:val="21"/>
        </w:rPr>
        <w:t>ρ</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30"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017483" name="图片 41" descr="菁优网-jyeoo"/>
                    <pic:cNvPicPr>
                      <a:picLocks noChangeAspect="1"/>
                    </pic:cNvPicPr>
                  </pic:nvPicPr>
                  <pic:blipFill>
                    <a:blip r:embed="rId45"/>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图</w:t>
      </w:r>
      <w:r>
        <w:rPr>
          <w:rFonts w:ascii="Times New Roman" w:eastAsia="新宋体" w:hAnsi="Times New Roman" w:hint="eastAsia"/>
          <w:color w:val="FF0000"/>
          <w:szCs w:val="21"/>
        </w:rPr>
        <w:t>1</w:t>
      </w:r>
      <w:r>
        <w:rPr>
          <w:rFonts w:ascii="Times New Roman" w:eastAsia="新宋体" w:hAnsi="Times New Roman" w:hint="eastAsia"/>
          <w:color w:val="FF0000"/>
          <w:szCs w:val="21"/>
        </w:rPr>
        <w:t>中石块的体积</w:t>
      </w:r>
      <w:r>
        <w:rPr>
          <w:rFonts w:ascii="Times New Roman" w:eastAsia="新宋体" w:hAnsi="Times New Roman" w:hint="eastAsia"/>
          <w:color w:val="FF0000"/>
          <w:szCs w:val="21"/>
        </w:rPr>
        <w:t>V</w:t>
      </w:r>
      <w:r>
        <w:rPr>
          <w:rFonts w:ascii="Times New Roman" w:eastAsia="新宋体" w:hAnsi="Times New Roman" w:hint="eastAsia"/>
          <w:color w:val="FF0000"/>
          <w:szCs w:val="21"/>
        </w:rPr>
        <w:t>＝</w:t>
      </w:r>
      <w:r>
        <w:rPr>
          <w:rFonts w:ascii="Times New Roman" w:eastAsia="新宋体" w:hAnsi="Times New Roman" w:hint="eastAsia"/>
          <w:color w:val="FF0000"/>
          <w:szCs w:val="21"/>
        </w:rPr>
        <w:t>30mL</w:t>
      </w:r>
      <w:r>
        <w:rPr>
          <w:rFonts w:ascii="Times New Roman" w:eastAsia="新宋体" w:hAnsi="Times New Roman" w:hint="eastAsia"/>
          <w:color w:val="FF0000"/>
          <w:szCs w:val="21"/>
        </w:rPr>
        <w:t>﹣</w:t>
      </w:r>
      <w:r>
        <w:rPr>
          <w:rFonts w:ascii="Times New Roman" w:eastAsia="新宋体" w:hAnsi="Times New Roman" w:hint="eastAsia"/>
          <w:color w:val="FF0000"/>
          <w:szCs w:val="21"/>
        </w:rPr>
        <w:t>20mL</w:t>
      </w:r>
      <w:r>
        <w:rPr>
          <w:rFonts w:ascii="Times New Roman" w:eastAsia="新宋体" w:hAnsi="Times New Roman" w:hint="eastAsia"/>
          <w:color w:val="FF0000"/>
          <w:szCs w:val="21"/>
        </w:rPr>
        <w:t>＝</w:t>
      </w:r>
      <w:r>
        <w:rPr>
          <w:rFonts w:ascii="Times New Roman" w:eastAsia="新宋体" w:hAnsi="Times New Roman" w:hint="eastAsia"/>
          <w:color w:val="FF0000"/>
          <w:szCs w:val="21"/>
        </w:rPr>
        <w:t>10mL</w:t>
      </w:r>
      <w:r>
        <w:rPr>
          <w:rFonts w:ascii="Times New Roman" w:eastAsia="新宋体" w:hAnsi="Times New Roman" w:hint="eastAsia"/>
          <w:color w:val="FF0000"/>
          <w:szCs w:val="21"/>
        </w:rPr>
        <w:t>＝</w:t>
      </w:r>
      <w:r>
        <w:rPr>
          <w:rFonts w:ascii="Times New Roman" w:eastAsia="新宋体" w:hAnsi="Times New Roman" w:hint="eastAsia"/>
          <w:color w:val="FF0000"/>
          <w:szCs w:val="21"/>
        </w:rPr>
        <w:t>10cm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石块的密度</w:t>
      </w:r>
      <w:r>
        <w:rPr>
          <w:rFonts w:ascii="Cambria Math" w:eastAsia="Cambria Math" w:hAnsi="Cambria Math"/>
          <w:color w:val="FF0000"/>
          <w:szCs w:val="21"/>
        </w:rPr>
        <w:t>ρ</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364881" name="图片 42" descr="菁优网-jyeoo"/>
                    <pic:cNvPicPr>
                      <a:picLocks noChangeAspect="1"/>
                    </pic:cNvPicPr>
                  </pic:nvPicPr>
                  <pic:blipFill>
                    <a:blip r:embed="rId45"/>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457200" cy="400050"/>
            <wp:effectExtent l="0" t="0" r="0" b="0"/>
            <wp:docPr id="2"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004902" name="图片 43" descr="菁优网-jyeoo"/>
                    <pic:cNvPicPr>
                      <a:picLocks noChangeAspect="1"/>
                    </pic:cNvPicPr>
                  </pic:nvPicPr>
                  <pic:blipFill>
                    <a:blip r:embed="rId46"/>
                    <a:stretch>
                      <a:fillRect/>
                    </a:stretch>
                  </pic:blipFill>
                  <pic:spPr>
                    <a:xfrm>
                      <a:off x="0" y="0"/>
                      <a:ext cx="457200" cy="40005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3.2g/cm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3.2</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）本装置是通过</w:t>
      </w:r>
      <w:r>
        <w:rPr>
          <w:rFonts w:ascii="Times New Roman" w:eastAsia="新宋体" w:hAnsi="Times New Roman" w:hint="eastAsia"/>
          <w:color w:val="FF0000"/>
          <w:szCs w:val="21"/>
        </w:rPr>
        <w:t>U</w:t>
      </w:r>
      <w:r>
        <w:rPr>
          <w:rFonts w:ascii="Times New Roman" w:eastAsia="新宋体" w:hAnsi="Times New Roman" w:hint="eastAsia"/>
          <w:color w:val="FF0000"/>
          <w:szCs w:val="21"/>
        </w:rPr>
        <w:t>形管中液面的高度差来反映压强大小的，该装置叫做</w:t>
      </w:r>
      <w:r>
        <w:rPr>
          <w:rFonts w:ascii="Times New Roman" w:eastAsia="新宋体" w:hAnsi="Times New Roman" w:hint="eastAsia"/>
          <w:color w:val="FF0000"/>
          <w:szCs w:val="21"/>
        </w:rPr>
        <w:t>U</w:t>
      </w:r>
      <w:r>
        <w:rPr>
          <w:rFonts w:ascii="Times New Roman" w:eastAsia="新宋体" w:hAnsi="Times New Roman" w:hint="eastAsia"/>
          <w:color w:val="FF0000"/>
          <w:szCs w:val="21"/>
        </w:rPr>
        <w:t>形管压强计；</w:t>
      </w:r>
    </w:p>
    <w:p w:rsidR="0070497E" w:rsidRDefault="00162A96">
      <w:pPr>
        <w:spacing w:line="360" w:lineRule="auto"/>
        <w:ind w:leftChars="130" w:left="273"/>
        <w:rPr>
          <w:color w:val="FF0000"/>
        </w:rPr>
      </w:pPr>
      <w:r>
        <w:rPr>
          <w:rFonts w:ascii="Times New Roman" w:eastAsia="新宋体" w:hAnsi="Times New Roman" w:hint="eastAsia"/>
          <w:color w:val="FF0000"/>
          <w:szCs w:val="21"/>
        </w:rPr>
        <w:t>在图（</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r>
        <w:rPr>
          <w:rFonts w:ascii="Times New Roman" w:eastAsia="新宋体" w:hAnsi="Times New Roman" w:hint="eastAsia"/>
          <w:color w:val="FF0000"/>
          <w:szCs w:val="21"/>
        </w:rPr>
        <w:t>c</w:t>
      </w:r>
      <w:r>
        <w:rPr>
          <w:rFonts w:ascii="Times New Roman" w:eastAsia="新宋体" w:hAnsi="Times New Roman" w:hint="eastAsia"/>
          <w:color w:val="FF0000"/>
          <w:szCs w:val="21"/>
        </w:rPr>
        <w:t>）和（</w:t>
      </w:r>
      <w:r>
        <w:rPr>
          <w:rFonts w:ascii="Times New Roman" w:eastAsia="新宋体" w:hAnsi="Times New Roman" w:hint="eastAsia"/>
          <w:color w:val="FF0000"/>
          <w:szCs w:val="21"/>
        </w:rPr>
        <w:t>d</w:t>
      </w:r>
      <w:r>
        <w:rPr>
          <w:rFonts w:ascii="Times New Roman" w:eastAsia="新宋体" w:hAnsi="Times New Roman" w:hint="eastAsia"/>
          <w:color w:val="FF0000"/>
          <w:szCs w:val="21"/>
        </w:rPr>
        <w:t>）所示的实验中，液体的密度相同、探头的朝向相同，而探头的深度不同，故探究的是液体内部的压强与深度的关系。</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故答案为：</w:t>
      </w:r>
      <w:r>
        <w:rPr>
          <w:rFonts w:ascii="Cambria Math" w:eastAsia="Cambria Math" w:hAnsi="Cambria Math"/>
          <w:color w:val="FF0000"/>
          <w:szCs w:val="21"/>
        </w:rPr>
        <w:t>ρ</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3"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4958" name="图片 44" descr="菁优网-jyeoo"/>
                    <pic:cNvPicPr>
                      <a:picLocks noChangeAspect="1"/>
                    </pic:cNvPicPr>
                  </pic:nvPicPr>
                  <pic:blipFill>
                    <a:blip r:embed="rId45"/>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3.2</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U</w:t>
      </w:r>
      <w:r>
        <w:rPr>
          <w:rFonts w:ascii="Times New Roman" w:eastAsia="新宋体" w:hAnsi="Times New Roman" w:hint="eastAsia"/>
          <w:color w:val="FF0000"/>
          <w:szCs w:val="21"/>
        </w:rPr>
        <w:t>形管压强计；深度。</w:t>
      </w:r>
    </w:p>
    <w:p w:rsidR="0070497E" w:rsidRDefault="00162A96">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．如图所示，</w:t>
      </w:r>
      <w:r>
        <w:rPr>
          <w:rFonts w:ascii="Times New Roman" w:eastAsia="新宋体" w:hAnsi="Times New Roman" w:hint="eastAsia"/>
          <w:szCs w:val="21"/>
        </w:rPr>
        <w:t>U</w:t>
      </w:r>
      <w:r>
        <w:rPr>
          <w:rFonts w:ascii="Times New Roman" w:eastAsia="新宋体" w:hAnsi="Times New Roman" w:hint="eastAsia"/>
          <w:szCs w:val="21"/>
        </w:rPr>
        <w:t>形管一侧盛有煤油，另一侧盛有水（</w:t>
      </w:r>
      <w:r>
        <w:rPr>
          <w:rFonts w:ascii="Cambria Math" w:eastAsia="Cambria Math" w:hAnsi="Cambria Math"/>
          <w:szCs w:val="21"/>
        </w:rPr>
        <w:t>ρ</w:t>
      </w:r>
      <w:r>
        <w:rPr>
          <w:rFonts w:ascii="Times New Roman" w:eastAsia="新宋体" w:hAnsi="Times New Roman" w:hint="eastAsia"/>
          <w:sz w:val="24"/>
          <w:szCs w:val="24"/>
          <w:vertAlign w:val="subscript"/>
        </w:rPr>
        <w:t>水</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煤油</w:t>
      </w:r>
      <w:r>
        <w:rPr>
          <w:rFonts w:ascii="Times New Roman" w:eastAsia="新宋体" w:hAnsi="Times New Roman" w:hint="eastAsia"/>
          <w:szCs w:val="21"/>
        </w:rPr>
        <w:t>），阀门关闭时，液面相平，此时该装置</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（选填“是”或“不是”）连通器，当把阀门打开时，将会发现</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（选填“液体向左流动”、“不流动”或“液体向右流动”）。</w:t>
      </w:r>
    </w:p>
    <w:p w:rsidR="0070497E" w:rsidRDefault="00162A96">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742950" cy="990600"/>
            <wp:effectExtent l="0" t="0" r="0" b="0"/>
            <wp:docPr id="4"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113946" name="图片 45" descr="菁优网：http://www.jyeoo.com"/>
                    <pic:cNvPicPr>
                      <a:picLocks noChangeAspect="1"/>
                    </pic:cNvPicPr>
                  </pic:nvPicPr>
                  <pic:blipFill>
                    <a:blip r:embed="rId47"/>
                    <a:stretch>
                      <a:fillRect/>
                    </a:stretch>
                  </pic:blipFill>
                  <pic:spPr>
                    <a:xfrm>
                      <a:off x="0" y="0"/>
                      <a:ext cx="742950" cy="990600"/>
                    </a:xfrm>
                    <a:prstGeom prst="rect">
                      <a:avLst/>
                    </a:prstGeom>
                    <a:noFill/>
                    <a:ln>
                      <a:noFill/>
                    </a:ln>
                  </pic:spPr>
                </pic:pic>
              </a:graphicData>
            </a:graphic>
          </wp:inline>
        </w:drawing>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阀门关闭时，虽然两边液面相平，但其底部不连通，所以此时该装置不是连通器；</w:t>
      </w:r>
    </w:p>
    <w:p w:rsidR="0070497E" w:rsidRDefault="00162A96">
      <w:pPr>
        <w:spacing w:line="360" w:lineRule="auto"/>
        <w:ind w:leftChars="130" w:left="273"/>
        <w:rPr>
          <w:color w:val="FF0000"/>
        </w:rPr>
      </w:pPr>
      <w:r>
        <w:rPr>
          <w:rFonts w:ascii="Times New Roman" w:eastAsia="新宋体" w:hAnsi="Times New Roman" w:hint="eastAsia"/>
          <w:color w:val="FF0000"/>
          <w:szCs w:val="21"/>
        </w:rPr>
        <w:t>当把阀门打开时，该装置构成连通器，由于液体的压强与液体的密度和深度有关，在</w:t>
      </w:r>
      <w:r>
        <w:rPr>
          <w:rFonts w:ascii="Times New Roman" w:eastAsia="新宋体" w:hAnsi="Times New Roman" w:hint="eastAsia"/>
          <w:color w:val="FF0000"/>
          <w:szCs w:val="21"/>
        </w:rPr>
        <w:t>U</w:t>
      </w:r>
      <w:r>
        <w:rPr>
          <w:rFonts w:ascii="Times New Roman" w:eastAsia="新宋体" w:hAnsi="Times New Roman" w:hint="eastAsia"/>
          <w:color w:val="FF0000"/>
          <w:szCs w:val="21"/>
        </w:rPr>
        <w:t>形管中的水与煤油的深度相同时，由于水的密度大，所以水产生压强大于煤油产生的压强，部分水将经阀门流向右侧管内，直至两边的液体压强相等。</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故答案为：不是；液体向右流动。</w:t>
      </w:r>
    </w:p>
    <w:p w:rsidR="0070497E" w:rsidRDefault="00162A96">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．如图所示，水塔与自来水管组成连通器，若水塔内水面高度</w:t>
      </w:r>
      <w:r>
        <w:rPr>
          <w:rFonts w:ascii="Times New Roman" w:eastAsia="新宋体" w:hAnsi="Times New Roman" w:hint="eastAsia"/>
          <w:szCs w:val="21"/>
        </w:rPr>
        <w:t>h</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18m</w:t>
      </w:r>
      <w:r>
        <w:rPr>
          <w:rFonts w:ascii="Times New Roman" w:eastAsia="新宋体" w:hAnsi="Times New Roman" w:hint="eastAsia"/>
          <w:szCs w:val="21"/>
        </w:rPr>
        <w:t>，五楼与四楼住户水龙头出水口的高度分别为</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13m</w:t>
      </w:r>
      <w:r>
        <w:rPr>
          <w:rFonts w:ascii="Times New Roman" w:eastAsia="新宋体" w:hAnsi="Times New Roman" w:hint="eastAsia"/>
          <w:szCs w:val="21"/>
        </w:rPr>
        <w:t>、</w:t>
      </w:r>
      <w:r>
        <w:rPr>
          <w:rFonts w:ascii="Times New Roman" w:eastAsia="新宋体" w:hAnsi="Times New Roman" w:hint="eastAsia"/>
          <w:szCs w:val="21"/>
        </w:rPr>
        <w:t>h</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10m</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取</w:t>
      </w:r>
      <w:r>
        <w:rPr>
          <w:rFonts w:ascii="Times New Roman" w:eastAsia="新宋体" w:hAnsi="Times New Roman" w:hint="eastAsia"/>
          <w:szCs w:val="21"/>
        </w:rPr>
        <w:t>10N/kg</w:t>
      </w:r>
      <w:r>
        <w:rPr>
          <w:rFonts w:ascii="Times New Roman" w:eastAsia="新宋体" w:hAnsi="Times New Roman" w:hint="eastAsia"/>
          <w:szCs w:val="21"/>
        </w:rPr>
        <w:t>。则五楼住户在水龙头出水口受到水的压强是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Pa</w:t>
      </w:r>
      <w:r>
        <w:rPr>
          <w:rFonts w:ascii="Times New Roman" w:eastAsia="新宋体" w:hAnsi="Times New Roman" w:hint="eastAsia"/>
          <w:szCs w:val="21"/>
        </w:rPr>
        <w:t>；若每层楼的水龙头都一样，则二楼住户水龙头出水口受到水的压力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（选填“大于”“小于”“等于”）三楼住户水龙头出水口受到水的压力。</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1285875" cy="1276350"/>
            <wp:effectExtent l="0" t="0" r="9525" b="0"/>
            <wp:docPr id="5"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051838" name="图片 46" descr="菁优网：http://www.jyeoo.com"/>
                    <pic:cNvPicPr>
                      <a:picLocks noChangeAspect="1"/>
                    </pic:cNvPicPr>
                  </pic:nvPicPr>
                  <pic:blipFill>
                    <a:blip r:embed="rId48"/>
                    <a:stretch>
                      <a:fillRect/>
                    </a:stretch>
                  </pic:blipFill>
                  <pic:spPr>
                    <a:xfrm>
                      <a:off x="0" y="0"/>
                      <a:ext cx="1285875" cy="1276350"/>
                    </a:xfrm>
                    <a:prstGeom prst="rect">
                      <a:avLst/>
                    </a:prstGeom>
                    <a:noFill/>
                    <a:ln>
                      <a:noFill/>
                    </a:ln>
                  </pic:spPr>
                </pic:pic>
              </a:graphicData>
            </a:graphic>
          </wp:inline>
        </w:drawing>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）水塔水面高度与五楼住户水龙头的高度差为：</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5</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18m</w:t>
      </w:r>
      <w:r>
        <w:rPr>
          <w:rFonts w:ascii="Times New Roman" w:eastAsia="新宋体" w:hAnsi="Times New Roman" w:hint="eastAsia"/>
          <w:color w:val="FF0000"/>
          <w:szCs w:val="21"/>
        </w:rPr>
        <w:t>﹣</w:t>
      </w:r>
      <w:r>
        <w:rPr>
          <w:rFonts w:ascii="Times New Roman" w:eastAsia="新宋体" w:hAnsi="Times New Roman" w:hint="eastAsia"/>
          <w:color w:val="FF0000"/>
          <w:szCs w:val="21"/>
        </w:rPr>
        <w:t>13m</w:t>
      </w:r>
      <w:r>
        <w:rPr>
          <w:rFonts w:ascii="Times New Roman" w:eastAsia="新宋体" w:hAnsi="Times New Roman" w:hint="eastAsia"/>
          <w:color w:val="FF0000"/>
          <w:szCs w:val="21"/>
        </w:rPr>
        <w:t>＝</w:t>
      </w:r>
      <w:r>
        <w:rPr>
          <w:rFonts w:ascii="Times New Roman" w:eastAsia="新宋体" w:hAnsi="Times New Roman" w:hint="eastAsia"/>
          <w:color w:val="FF0000"/>
          <w:szCs w:val="21"/>
        </w:rPr>
        <w:t>5m</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五楼住户在水龙头出水口受到水的压强为：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5</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gh</w:t>
      </w:r>
      <w:r>
        <w:rPr>
          <w:rFonts w:ascii="Times New Roman" w:eastAsia="新宋体" w:hAnsi="Times New Roman" w:hint="eastAsia"/>
          <w:color w:val="FF0000"/>
          <w:sz w:val="24"/>
          <w:szCs w:val="24"/>
          <w:vertAlign w:val="subscript"/>
        </w:rPr>
        <w:t>5</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km/m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5m</w:t>
      </w:r>
      <w:r>
        <w:rPr>
          <w:rFonts w:ascii="Times New Roman" w:eastAsia="新宋体" w:hAnsi="Times New Roman" w:hint="eastAsia"/>
          <w:color w:val="FF0000"/>
          <w:szCs w:val="21"/>
        </w:rPr>
        <w:t>＝</w:t>
      </w:r>
      <w:r>
        <w:rPr>
          <w:rFonts w:ascii="Times New Roman" w:eastAsia="新宋体" w:hAnsi="Times New Roman" w:hint="eastAsia"/>
          <w:color w:val="FF0000"/>
          <w:szCs w:val="21"/>
        </w:rPr>
        <w:t>50000Pa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）水塔水面高度与二楼住户水龙头的高度差为：</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，水塔水面高度与三楼住户水龙头的高度差为：</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3</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，由题得，</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3</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二楼住户在水龙头出水口受到水的压强为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，三楼住户在水龙头出水口受到水的压强为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3</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，根据液体压强公式</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，所以</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3</w:t>
      </w:r>
      <w:r>
        <w:rPr>
          <w:rFonts w:ascii="Times New Roman" w:eastAsia="新宋体" w:hAnsi="Times New Roman" w:hint="eastAsia"/>
          <w:color w:val="FF0000"/>
          <w:sz w:val="24"/>
          <w:szCs w:val="24"/>
          <w:vertAlign w:val="subscript"/>
        </w:rPr>
        <w:t>楼</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由于每层水龙头都一样，会对水龙头的压力的受力面积相同，根据</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pS</w:t>
      </w:r>
      <w:proofErr w:type="spellEnd"/>
      <w:r>
        <w:rPr>
          <w:rFonts w:ascii="Times New Roman" w:eastAsia="新宋体" w:hAnsi="Times New Roman" w:hint="eastAsia"/>
          <w:color w:val="FF0000"/>
          <w:szCs w:val="21"/>
        </w:rPr>
        <w:t>，所以二楼住户水龙头出水口受到水的压力大于三楼住户水龙头出水口受到水的压力。</w:t>
      </w:r>
    </w:p>
    <w:p w:rsidR="0070497E" w:rsidRDefault="00162A96">
      <w:pPr>
        <w:spacing w:line="360" w:lineRule="auto"/>
        <w:ind w:leftChars="130" w:left="273"/>
        <w:rPr>
          <w:color w:val="FF0000"/>
        </w:rPr>
      </w:pPr>
      <w:r>
        <w:rPr>
          <w:rFonts w:ascii="Times New Roman" w:eastAsia="新宋体" w:hAnsi="Times New Roman" w:hint="eastAsia"/>
          <w:color w:val="FF0000"/>
          <w:szCs w:val="21"/>
        </w:rPr>
        <w:lastRenderedPageBreak/>
        <w:t>故答案为：</w:t>
      </w:r>
      <w:r>
        <w:rPr>
          <w:rFonts w:ascii="Times New Roman" w:eastAsia="新宋体" w:hAnsi="Times New Roman" w:hint="eastAsia"/>
          <w:color w:val="FF0000"/>
          <w:szCs w:val="21"/>
        </w:rPr>
        <w:t>50000</w:t>
      </w:r>
      <w:r>
        <w:rPr>
          <w:rFonts w:ascii="Times New Roman" w:eastAsia="新宋体" w:hAnsi="Times New Roman" w:hint="eastAsia"/>
          <w:color w:val="FF0000"/>
          <w:szCs w:val="21"/>
        </w:rPr>
        <w:t>；大于。</w:t>
      </w:r>
    </w:p>
    <w:p w:rsidR="0070497E" w:rsidRDefault="00162A96">
      <w:pPr>
        <w:spacing w:line="360" w:lineRule="auto"/>
      </w:pPr>
      <w:r>
        <w:rPr>
          <w:rFonts w:ascii="Times New Roman" w:eastAsia="新宋体" w:hAnsi="Times New Roman" w:hint="eastAsia"/>
          <w:b/>
          <w:szCs w:val="21"/>
        </w:rPr>
        <w:t>三．实验探究题</w:t>
      </w:r>
    </w:p>
    <w:p w:rsidR="0070497E" w:rsidRDefault="00162A96">
      <w:pPr>
        <w:spacing w:line="360" w:lineRule="auto"/>
        <w:ind w:left="273" w:hangingChars="130" w:hanging="273"/>
        <w:jc w:val="left"/>
      </w:pPr>
      <w:r>
        <w:rPr>
          <w:rFonts w:ascii="Times New Roman" w:eastAsia="新宋体" w:hAnsi="Times New Roman" w:hint="eastAsia"/>
          <w:szCs w:val="21"/>
        </w:rPr>
        <w:t>16</w:t>
      </w:r>
      <w:r>
        <w:rPr>
          <w:rFonts w:ascii="Times New Roman" w:eastAsia="新宋体" w:hAnsi="Times New Roman" w:hint="eastAsia"/>
          <w:szCs w:val="21"/>
        </w:rPr>
        <w:t>．在“探究液体内部的压强与哪些因素有关”时，小李和小敏做了下列实验。</w:t>
      </w:r>
      <w:r>
        <w:rPr>
          <w:rFonts w:ascii="Times New Roman" w:eastAsia="新宋体" w:hAnsi="Times New Roman" w:hint="eastAsia"/>
          <w:noProof/>
          <w:szCs w:val="21"/>
        </w:rPr>
        <w:drawing>
          <wp:inline distT="0" distB="0" distL="114300" distR="114300">
            <wp:extent cx="4163060" cy="1362075"/>
            <wp:effectExtent l="0" t="0" r="8890" b="9525"/>
            <wp:docPr id="6"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269778" name="图片 47" descr="菁优网：http://www.jyeoo.com"/>
                    <pic:cNvPicPr>
                      <a:picLocks noChangeAspect="1"/>
                    </pic:cNvPicPr>
                  </pic:nvPicPr>
                  <pic:blipFill>
                    <a:blip r:embed="rId49"/>
                    <a:stretch>
                      <a:fillRect/>
                    </a:stretch>
                  </pic:blipFill>
                  <pic:spPr>
                    <a:xfrm>
                      <a:off x="0" y="0"/>
                      <a:ext cx="4163060" cy="1362075"/>
                    </a:xfrm>
                    <a:prstGeom prst="rect">
                      <a:avLst/>
                    </a:prstGeom>
                    <a:noFill/>
                    <a:ln>
                      <a:noFill/>
                    </a:ln>
                  </pic:spPr>
                </pic:pic>
              </a:graphicData>
            </a:graphic>
          </wp:inline>
        </w:drawing>
      </w:r>
    </w:p>
    <w:p w:rsidR="0070497E" w:rsidRDefault="00162A9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）首先选用两根两端开口的玻璃管，在两根玻璃管的一端扎上橡皮薄膜，然后倒入适量的水，橡皮膜从原来的</w:t>
      </w:r>
      <w:r>
        <w:rPr>
          <w:rFonts w:ascii="Times New Roman" w:eastAsia="新宋体" w:hAnsi="Times New Roman" w:hint="eastAsia"/>
          <w:szCs w:val="21"/>
        </w:rPr>
        <w:t>A</w:t>
      </w:r>
      <w:r>
        <w:rPr>
          <w:rFonts w:ascii="Times New Roman" w:eastAsia="新宋体" w:hAnsi="Times New Roman" w:hint="eastAsia"/>
          <w:szCs w:val="21"/>
        </w:rPr>
        <w:t>位置下</w:t>
      </w:r>
      <w:r>
        <w:rPr>
          <w:rFonts w:ascii="Times New Roman" w:eastAsia="新宋体" w:hAnsi="Times New Roman" w:hint="eastAsia"/>
          <w:szCs w:val="21"/>
        </w:rPr>
        <w:t>凸至</w:t>
      </w:r>
      <w:r>
        <w:rPr>
          <w:rFonts w:ascii="Times New Roman" w:eastAsia="新宋体" w:hAnsi="Times New Roman" w:hint="eastAsia"/>
          <w:szCs w:val="21"/>
        </w:rPr>
        <w:t>B</w:t>
      </w:r>
      <w:r>
        <w:rPr>
          <w:rFonts w:ascii="Times New Roman" w:eastAsia="新宋体" w:hAnsi="Times New Roman" w:hint="eastAsia"/>
          <w:szCs w:val="21"/>
        </w:rPr>
        <w:t>位置，如图（</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）所示。由此可知：液体对容器底部压强与液体重力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；（均选填“有关”或“无关”）</w:t>
      </w:r>
    </w:p>
    <w:p w:rsidR="0070497E" w:rsidRDefault="00162A9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）接着用图（</w:t>
      </w:r>
      <w:r>
        <w:rPr>
          <w:rFonts w:ascii="Times New Roman" w:eastAsia="新宋体" w:hAnsi="Times New Roman" w:hint="eastAsia"/>
          <w:szCs w:val="21"/>
        </w:rPr>
        <w:t>c</w:t>
      </w:r>
      <w:r>
        <w:rPr>
          <w:rFonts w:ascii="Times New Roman" w:eastAsia="新宋体" w:hAnsi="Times New Roman" w:hint="eastAsia"/>
          <w:szCs w:val="21"/>
        </w:rPr>
        <w:t>）所示的实验装置（用隔板将玻璃容器分成左右两部分，隔板中有一小孔用橡皮膜封闭）继续实验。当在左右两个容器内倒入不同深度的水，出现了图（</w:t>
      </w:r>
      <w:r>
        <w:rPr>
          <w:rFonts w:ascii="Times New Roman" w:eastAsia="新宋体" w:hAnsi="Times New Roman" w:hint="eastAsia"/>
          <w:szCs w:val="21"/>
        </w:rPr>
        <w:t>d</w:t>
      </w:r>
      <w:r>
        <w:rPr>
          <w:rFonts w:ascii="Times New Roman" w:eastAsia="新宋体" w:hAnsi="Times New Roman" w:hint="eastAsia"/>
          <w:szCs w:val="21"/>
        </w:rPr>
        <w:t>）所示的现象，根据现象可得的初步结论是：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70497E" w:rsidRDefault="00162A96">
      <w:pPr>
        <w:spacing w:line="360" w:lineRule="auto"/>
        <w:ind w:leftChars="130" w:left="273"/>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）小敏设想用图（</w:t>
      </w:r>
      <w:r>
        <w:rPr>
          <w:rFonts w:ascii="Times New Roman" w:eastAsia="新宋体" w:hAnsi="Times New Roman" w:hint="eastAsia"/>
          <w:szCs w:val="21"/>
        </w:rPr>
        <w:t>c</w:t>
      </w:r>
      <w:r>
        <w:rPr>
          <w:rFonts w:ascii="Times New Roman" w:eastAsia="新宋体" w:hAnsi="Times New Roman" w:hint="eastAsia"/>
          <w:szCs w:val="21"/>
        </w:rPr>
        <w:t>）所示装置探究液体内部压强与液体密度的关系。你认为小敏的设想可行吗？</w:t>
      </w:r>
    </w:p>
    <w:p w:rsidR="0070497E" w:rsidRDefault="00162A96">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若可行，请写出实验操作步骤，若不可行则写出理由</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70497E" w:rsidRDefault="00162A9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）为进一步探究液体内部压强与液体深度和密度的定量关系，他们将图（</w:t>
      </w:r>
      <w:r>
        <w:rPr>
          <w:rFonts w:ascii="Times New Roman" w:eastAsia="新宋体" w:hAnsi="Times New Roman" w:hint="eastAsia"/>
          <w:szCs w:val="21"/>
        </w:rPr>
        <w:t>a</w:t>
      </w:r>
      <w:r>
        <w:rPr>
          <w:rFonts w:ascii="Times New Roman" w:eastAsia="新宋体" w:hAnsi="Times New Roman" w:hint="eastAsia"/>
          <w:szCs w:val="21"/>
        </w:rPr>
        <w:t>）装水的玻璃管插入水槽中，如图</w:t>
      </w:r>
      <w:r>
        <w:rPr>
          <w:rFonts w:ascii="Times New Roman" w:eastAsia="新宋体" w:hAnsi="Times New Roman" w:hint="eastAsia"/>
          <w:szCs w:val="21"/>
        </w:rPr>
        <w:t>3</w:t>
      </w:r>
      <w:r>
        <w:rPr>
          <w:rFonts w:ascii="Times New Roman" w:eastAsia="新宋体" w:hAnsi="Times New Roman" w:hint="eastAsia"/>
          <w:szCs w:val="21"/>
        </w:rPr>
        <w:t>所示，当观察到橡皮膜平，说明橡皮膜受到槽内水向上的压强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（选填“大于”“等于”或“小于”）管内水柱对它向下的压强。用</w:t>
      </w:r>
      <w:r>
        <w:rPr>
          <w:rFonts w:ascii="Times New Roman" w:eastAsia="新宋体" w:hAnsi="Times New Roman" w:hint="eastAsia"/>
          <w:szCs w:val="21"/>
        </w:rPr>
        <w:t>G</w:t>
      </w:r>
      <w:r>
        <w:rPr>
          <w:rFonts w:ascii="Times New Roman" w:eastAsia="新宋体" w:hAnsi="Times New Roman" w:hint="eastAsia"/>
          <w:szCs w:val="21"/>
        </w:rPr>
        <w:t>表示管内水柱所受的重力，</w:t>
      </w:r>
      <w:r>
        <w:rPr>
          <w:rFonts w:ascii="Times New Roman" w:eastAsia="新宋体" w:hAnsi="Times New Roman" w:hint="eastAsia"/>
          <w:szCs w:val="21"/>
        </w:rPr>
        <w:t>h</w:t>
      </w:r>
      <w:r>
        <w:rPr>
          <w:rFonts w:ascii="Times New Roman" w:eastAsia="新宋体" w:hAnsi="Times New Roman" w:hint="eastAsia"/>
          <w:szCs w:val="21"/>
        </w:rPr>
        <w:t>表示橡皮膜在水下的深度，</w:t>
      </w:r>
      <w:r>
        <w:rPr>
          <w:rFonts w:ascii="Times New Roman" w:eastAsia="新宋体" w:hAnsi="Times New Roman" w:hint="eastAsia"/>
          <w:szCs w:val="21"/>
        </w:rPr>
        <w:t>S</w:t>
      </w:r>
      <w:r>
        <w:rPr>
          <w:rFonts w:ascii="Times New Roman" w:eastAsia="新宋体" w:hAnsi="Times New Roman" w:hint="eastAsia"/>
          <w:szCs w:val="21"/>
        </w:rPr>
        <w:t>表示管口面积，</w:t>
      </w:r>
      <w:r>
        <w:rPr>
          <w:rFonts w:ascii="Cambria Math" w:eastAsia="Cambria Math" w:hAnsi="Cambria Math"/>
          <w:szCs w:val="21"/>
        </w:rPr>
        <w:t>ρ</w:t>
      </w:r>
      <w:r>
        <w:rPr>
          <w:rFonts w:ascii="Times New Roman" w:eastAsia="新宋体" w:hAnsi="Times New Roman" w:hint="eastAsia"/>
          <w:szCs w:val="21"/>
        </w:rPr>
        <w:t>表示水的密度，根据压强公式</w:t>
      </w:r>
      <w:r>
        <w:rPr>
          <w:rFonts w:ascii="Times New Roman" w:eastAsia="新宋体" w:hAnsi="Times New Roman" w:hint="eastAsia"/>
          <w:szCs w:val="21"/>
        </w:rPr>
        <w:t>p</w:t>
      </w:r>
      <w:r>
        <w:rPr>
          <w:rFonts w:ascii="Times New Roman" w:eastAsia="新宋体" w:hAnsi="Times New Roman" w:hint="eastAsia"/>
          <w:szCs w:val="21"/>
        </w:rPr>
        <w:t>＝</w:t>
      </w:r>
      <w:r>
        <w:rPr>
          <w:noProof/>
          <w:position w:val="-22"/>
        </w:rPr>
        <w:drawing>
          <wp:inline distT="0" distB="0" distL="114300" distR="114300">
            <wp:extent cx="123825" cy="333375"/>
            <wp:effectExtent l="0" t="0" r="9525" b="9525"/>
            <wp:docPr id="7"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984659" name="图片 48" descr="菁优网-jyeoo"/>
                    <pic:cNvPicPr>
                      <a:picLocks noChangeAspect="1"/>
                    </pic:cNvPicPr>
                  </pic:nvPicPr>
                  <pic:blipFill>
                    <a:blip r:embed="rId50"/>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szCs w:val="21"/>
        </w:rPr>
        <w:t>导出液体内部压强的公式</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）由图可知，（</w:t>
      </w:r>
      <w:r>
        <w:rPr>
          <w:rFonts w:ascii="Times New Roman" w:eastAsia="新宋体" w:hAnsi="Times New Roman" w:hint="eastAsia"/>
          <w:color w:val="FF0000"/>
          <w:szCs w:val="21"/>
        </w:rPr>
        <w:t>b</w:t>
      </w:r>
      <w:r>
        <w:rPr>
          <w:rFonts w:ascii="Times New Roman" w:eastAsia="新宋体" w:hAnsi="Times New Roman" w:hint="eastAsia"/>
          <w:color w:val="FF0000"/>
          <w:szCs w:val="21"/>
        </w:rPr>
        <w:t>）液体的体积大，根据</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液</w:t>
      </w:r>
      <w:proofErr w:type="spellStart"/>
      <w:r>
        <w:rPr>
          <w:rFonts w:ascii="Times New Roman" w:eastAsia="新宋体" w:hAnsi="Times New Roman" w:hint="eastAsia"/>
          <w:color w:val="FF0000"/>
          <w:szCs w:val="21"/>
        </w:rPr>
        <w:t>gV</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b</w:t>
      </w:r>
      <w:r>
        <w:rPr>
          <w:rFonts w:ascii="Times New Roman" w:eastAsia="新宋体" w:hAnsi="Times New Roman" w:hint="eastAsia"/>
          <w:color w:val="FF0000"/>
          <w:szCs w:val="21"/>
        </w:rPr>
        <w:t>）液体重力大，在液体重力不同、底面积不同时，橡皮膜的凹陷程度是相同的，故液体对容器底部压强与液体重力无关；</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）根据图（</w:t>
      </w:r>
      <w:r>
        <w:rPr>
          <w:rFonts w:ascii="Times New Roman" w:eastAsia="新宋体" w:hAnsi="Times New Roman" w:hint="eastAsia"/>
          <w:color w:val="FF0000"/>
          <w:szCs w:val="21"/>
        </w:rPr>
        <w:t>d</w:t>
      </w:r>
      <w:r>
        <w:rPr>
          <w:rFonts w:ascii="Times New Roman" w:eastAsia="新宋体" w:hAnsi="Times New Roman" w:hint="eastAsia"/>
          <w:color w:val="FF0000"/>
          <w:szCs w:val="21"/>
        </w:rPr>
        <w:t>）可知，左边水的深度大，橡皮膜向右突出，说明左边水产的压强大，故根据现象可得的初步结论是：在液体密度相同时，液体压强随深度的增加而变大；</w:t>
      </w:r>
    </w:p>
    <w:p w:rsidR="0070497E" w:rsidRDefault="00162A96">
      <w:pPr>
        <w:spacing w:line="360" w:lineRule="auto"/>
        <w:ind w:leftChars="130" w:left="273"/>
        <w:rPr>
          <w:color w:val="FF0000"/>
        </w:rPr>
      </w:pPr>
      <w:r>
        <w:rPr>
          <w:rFonts w:ascii="Times New Roman" w:eastAsia="新宋体" w:hAnsi="Times New Roman" w:hint="eastAsia"/>
          <w:color w:val="FF0000"/>
          <w:szCs w:val="21"/>
        </w:rPr>
        <w:lastRenderedPageBreak/>
        <w:t>（</w:t>
      </w:r>
      <w:r>
        <w:rPr>
          <w:rFonts w:ascii="Times New Roman" w:eastAsia="新宋体" w:hAnsi="Times New Roman" w:hint="eastAsia"/>
          <w:color w:val="FF0000"/>
          <w:szCs w:val="21"/>
        </w:rPr>
        <w:t>3</w:t>
      </w:r>
      <w:r>
        <w:rPr>
          <w:rFonts w:ascii="Times New Roman" w:eastAsia="新宋体" w:hAnsi="Times New Roman" w:hint="eastAsia"/>
          <w:color w:val="FF0000"/>
          <w:szCs w:val="21"/>
        </w:rPr>
        <w:t>）探究液体内部压强与液体密度的关系，要控制液体的深度相同，小敏的设想可行；</w:t>
      </w:r>
    </w:p>
    <w:p w:rsidR="0070497E" w:rsidRDefault="00162A96">
      <w:pPr>
        <w:spacing w:line="360" w:lineRule="auto"/>
        <w:ind w:leftChars="130" w:left="273"/>
        <w:rPr>
          <w:color w:val="FF0000"/>
        </w:rPr>
      </w:pPr>
      <w:r>
        <w:rPr>
          <w:rFonts w:ascii="Times New Roman" w:eastAsia="新宋体" w:hAnsi="Times New Roman" w:hint="eastAsia"/>
          <w:color w:val="FF0000"/>
          <w:szCs w:val="21"/>
        </w:rPr>
        <w:t>实验操作步骤：</w:t>
      </w:r>
    </w:p>
    <w:p w:rsidR="0070497E" w:rsidRDefault="00162A96">
      <w:pPr>
        <w:spacing w:line="360" w:lineRule="auto"/>
        <w:ind w:leftChars="130" w:left="273"/>
        <w:rPr>
          <w:color w:val="FF0000"/>
        </w:rPr>
      </w:pPr>
      <w:r>
        <w:rPr>
          <w:rFonts w:ascii="Times New Roman" w:eastAsia="新宋体" w:hAnsi="Times New Roman" w:hint="eastAsia"/>
          <w:color w:val="FF0000"/>
          <w:szCs w:val="21"/>
        </w:rPr>
        <w:t>在容器两边分别倒入深度相同的不同种液体，发现橡皮薄膜不再相平；</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4</w:t>
      </w:r>
      <w:r>
        <w:rPr>
          <w:rFonts w:ascii="Times New Roman" w:eastAsia="新宋体" w:hAnsi="Times New Roman" w:hint="eastAsia"/>
          <w:color w:val="FF0000"/>
          <w:szCs w:val="21"/>
        </w:rPr>
        <w:t>）如图</w:t>
      </w:r>
      <w:r>
        <w:rPr>
          <w:rFonts w:ascii="Times New Roman" w:eastAsia="新宋体" w:hAnsi="Times New Roman" w:hint="eastAsia"/>
          <w:color w:val="FF0000"/>
          <w:szCs w:val="21"/>
        </w:rPr>
        <w:t>3</w:t>
      </w:r>
      <w:r>
        <w:rPr>
          <w:rFonts w:ascii="Times New Roman" w:eastAsia="新宋体" w:hAnsi="Times New Roman" w:hint="eastAsia"/>
          <w:color w:val="FF0000"/>
          <w:szCs w:val="21"/>
        </w:rPr>
        <w:t>所示，当观察到橡皮膜平，说明橡皮膜受到槽内水向上的压强等于管内水柱对</w:t>
      </w:r>
      <w:r>
        <w:rPr>
          <w:rFonts w:ascii="Times New Roman" w:eastAsia="新宋体" w:hAnsi="Times New Roman" w:hint="eastAsia"/>
          <w:color w:val="FF0000"/>
          <w:szCs w:val="21"/>
        </w:rPr>
        <w:t>它向下的压强。用</w:t>
      </w:r>
      <w:r>
        <w:rPr>
          <w:rFonts w:ascii="Times New Roman" w:eastAsia="新宋体" w:hAnsi="Times New Roman" w:hint="eastAsia"/>
          <w:color w:val="FF0000"/>
          <w:szCs w:val="21"/>
        </w:rPr>
        <w:t>G</w:t>
      </w:r>
      <w:r>
        <w:rPr>
          <w:rFonts w:ascii="Times New Roman" w:eastAsia="新宋体" w:hAnsi="Times New Roman" w:hint="eastAsia"/>
          <w:color w:val="FF0000"/>
          <w:szCs w:val="21"/>
        </w:rPr>
        <w:t>表示管内水柱所受的重力，</w:t>
      </w:r>
      <w:r>
        <w:rPr>
          <w:rFonts w:ascii="Times New Roman" w:eastAsia="新宋体" w:hAnsi="Times New Roman" w:hint="eastAsia"/>
          <w:color w:val="FF0000"/>
          <w:szCs w:val="21"/>
        </w:rPr>
        <w:t>h</w:t>
      </w:r>
      <w:r>
        <w:rPr>
          <w:rFonts w:ascii="Times New Roman" w:eastAsia="新宋体" w:hAnsi="Times New Roman" w:hint="eastAsia"/>
          <w:color w:val="FF0000"/>
          <w:szCs w:val="21"/>
        </w:rPr>
        <w:t>表示橡皮膜在水下的深度，</w:t>
      </w:r>
      <w:r>
        <w:rPr>
          <w:rFonts w:ascii="Times New Roman" w:eastAsia="新宋体" w:hAnsi="Times New Roman" w:hint="eastAsia"/>
          <w:color w:val="FF0000"/>
          <w:szCs w:val="21"/>
        </w:rPr>
        <w:t>S</w:t>
      </w:r>
      <w:r>
        <w:rPr>
          <w:rFonts w:ascii="Times New Roman" w:eastAsia="新宋体" w:hAnsi="Times New Roman" w:hint="eastAsia"/>
          <w:color w:val="FF0000"/>
          <w:szCs w:val="21"/>
        </w:rPr>
        <w:t>表示管口面积，</w:t>
      </w:r>
      <w:r>
        <w:rPr>
          <w:rFonts w:ascii="Cambria Math" w:eastAsia="Cambria Math" w:hAnsi="Cambria Math"/>
          <w:color w:val="FF0000"/>
          <w:szCs w:val="21"/>
        </w:rPr>
        <w:t>ρ</w:t>
      </w:r>
      <w:r>
        <w:rPr>
          <w:rFonts w:ascii="Times New Roman" w:eastAsia="新宋体" w:hAnsi="Times New Roman" w:hint="eastAsia"/>
          <w:color w:val="FF0000"/>
          <w:szCs w:val="21"/>
        </w:rPr>
        <w:t>表示水的密度，液体内部压强：</w:t>
      </w:r>
    </w:p>
    <w:p w:rsidR="0070497E" w:rsidRDefault="00162A96">
      <w:pPr>
        <w:spacing w:line="360" w:lineRule="auto"/>
        <w:ind w:leftChars="130" w:left="273"/>
        <w:rPr>
          <w:color w:val="FF0000"/>
        </w:rPr>
      </w:pP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8"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59458" name="图片 49" descr="菁优网-jyeoo"/>
                    <pic:cNvPicPr>
                      <a:picLocks noChangeAspect="1"/>
                    </pic:cNvPicPr>
                  </pic:nvPicPr>
                  <pic:blipFill>
                    <a:blip r:embed="rId50"/>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9"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562672" name="图片 50" descr="菁优网-jyeoo"/>
                    <pic:cNvPicPr>
                      <a:picLocks noChangeAspect="1"/>
                    </pic:cNvPicPr>
                  </pic:nvPicPr>
                  <pic:blipFill>
                    <a:blip r:embed="rId51"/>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200025" cy="342900"/>
            <wp:effectExtent l="0" t="0" r="9525" b="0"/>
            <wp:docPr id="10"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847215" name="图片 51" descr="菁优网-jyeoo"/>
                    <pic:cNvPicPr>
                      <a:picLocks noChangeAspect="1"/>
                    </pic:cNvPicPr>
                  </pic:nvPicPr>
                  <pic:blipFill>
                    <a:blip r:embed="rId52"/>
                    <a:stretch>
                      <a:fillRect/>
                    </a:stretch>
                  </pic:blipFill>
                  <pic:spPr>
                    <a:xfrm>
                      <a:off x="0" y="0"/>
                      <a:ext cx="2000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352425" cy="342900"/>
            <wp:effectExtent l="0" t="0" r="9525" b="0"/>
            <wp:docPr id="11"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591990" name="图片 52" descr="菁优网-jyeoo"/>
                    <pic:cNvPicPr>
                      <a:picLocks noChangeAspect="1"/>
                    </pic:cNvPicPr>
                  </pic:nvPicPr>
                  <pic:blipFill>
                    <a:blip r:embed="rId53"/>
                    <a:stretch>
                      <a:fillRect/>
                    </a:stretch>
                  </pic:blipFill>
                  <pic:spPr>
                    <a:xfrm>
                      <a:off x="0" y="0"/>
                      <a:ext cx="3524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428625" cy="342900"/>
            <wp:effectExtent l="0" t="0" r="9525" b="0"/>
            <wp:docPr id="12"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322391" name="图片 53" descr="菁优网-jyeoo"/>
                    <pic:cNvPicPr>
                      <a:picLocks noChangeAspect="1"/>
                    </pic:cNvPicPr>
                  </pic:nvPicPr>
                  <pic:blipFill>
                    <a:blip r:embed="rId54"/>
                    <a:stretch>
                      <a:fillRect/>
                    </a:stretch>
                  </pic:blipFill>
                  <pic:spPr>
                    <a:xfrm>
                      <a:off x="0" y="0"/>
                      <a:ext cx="428625" cy="342900"/>
                    </a:xfrm>
                    <a:prstGeom prst="rect">
                      <a:avLst/>
                    </a:prstGeom>
                    <a:noFill/>
                    <a:ln>
                      <a:noFill/>
                    </a:ln>
                  </pic:spPr>
                </pic:pic>
              </a:graphicData>
            </a:graphic>
          </wp:inline>
        </w:drawing>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）无关；（</w:t>
      </w:r>
      <w:r>
        <w:rPr>
          <w:rFonts w:ascii="Times New Roman" w:eastAsia="新宋体" w:hAnsi="Times New Roman" w:hint="eastAsia"/>
          <w:color w:val="FF0000"/>
          <w:szCs w:val="21"/>
        </w:rPr>
        <w:t>2</w:t>
      </w:r>
      <w:r>
        <w:rPr>
          <w:rFonts w:ascii="Times New Roman" w:eastAsia="新宋体" w:hAnsi="Times New Roman" w:hint="eastAsia"/>
          <w:color w:val="FF0000"/>
          <w:szCs w:val="21"/>
        </w:rPr>
        <w:t>）在液体密度相同时，液体压强随深度的增加而变大；（</w:t>
      </w:r>
      <w:r>
        <w:rPr>
          <w:rFonts w:ascii="Times New Roman" w:eastAsia="新宋体" w:hAnsi="Times New Roman" w:hint="eastAsia"/>
          <w:color w:val="FF0000"/>
          <w:szCs w:val="21"/>
        </w:rPr>
        <w:t>3</w:t>
      </w:r>
      <w:r>
        <w:rPr>
          <w:rFonts w:ascii="Times New Roman" w:eastAsia="新宋体" w:hAnsi="Times New Roman" w:hint="eastAsia"/>
          <w:color w:val="FF0000"/>
          <w:szCs w:val="21"/>
        </w:rPr>
        <w:t>）可行；在容器两边分别倒入深度相同的不同种液体，发现橡皮薄膜不再相平；（</w:t>
      </w:r>
      <w:r>
        <w:rPr>
          <w:rFonts w:ascii="Times New Roman" w:eastAsia="新宋体" w:hAnsi="Times New Roman" w:hint="eastAsia"/>
          <w:color w:val="FF0000"/>
          <w:szCs w:val="21"/>
        </w:rPr>
        <w:t>4</w:t>
      </w:r>
      <w:r>
        <w:rPr>
          <w:rFonts w:ascii="Times New Roman" w:eastAsia="新宋体" w:hAnsi="Times New Roman" w:hint="eastAsia"/>
          <w:color w:val="FF0000"/>
          <w:szCs w:val="21"/>
        </w:rPr>
        <w:t>）等于；</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p>
    <w:p w:rsidR="0070497E" w:rsidRDefault="00162A96">
      <w:pPr>
        <w:spacing w:line="360" w:lineRule="auto"/>
      </w:pPr>
      <w:r>
        <w:rPr>
          <w:rFonts w:ascii="Times New Roman" w:eastAsia="新宋体" w:hAnsi="Times New Roman" w:hint="eastAsia"/>
          <w:b/>
          <w:szCs w:val="21"/>
        </w:rPr>
        <w:t>四．计算题</w:t>
      </w:r>
    </w:p>
    <w:p w:rsidR="0070497E" w:rsidRDefault="00162A96">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．如图所示，盛有水的杯子静止在水平桌面上。杯子重</w:t>
      </w:r>
      <w:r>
        <w:rPr>
          <w:rFonts w:ascii="Times New Roman" w:eastAsia="新宋体" w:hAnsi="Times New Roman" w:hint="eastAsia"/>
          <w:szCs w:val="21"/>
        </w:rPr>
        <w:t>2N</w:t>
      </w:r>
      <w:r>
        <w:rPr>
          <w:rFonts w:ascii="Times New Roman" w:eastAsia="新宋体" w:hAnsi="Times New Roman" w:hint="eastAsia"/>
          <w:szCs w:val="21"/>
        </w:rPr>
        <w:t>，高</w:t>
      </w:r>
      <w:r>
        <w:rPr>
          <w:rFonts w:ascii="Times New Roman" w:eastAsia="新宋体" w:hAnsi="Times New Roman" w:hint="eastAsia"/>
          <w:szCs w:val="21"/>
        </w:rPr>
        <w:t>12cm</w:t>
      </w:r>
      <w:r>
        <w:rPr>
          <w:rFonts w:ascii="Times New Roman" w:eastAsia="新宋体" w:hAnsi="Times New Roman" w:hint="eastAsia"/>
          <w:szCs w:val="21"/>
        </w:rPr>
        <w:t>，底面积为</w:t>
      </w:r>
      <w:r>
        <w:rPr>
          <w:rFonts w:ascii="Times New Roman" w:eastAsia="新宋体" w:hAnsi="Times New Roman" w:hint="eastAsia"/>
          <w:szCs w:val="21"/>
        </w:rPr>
        <w:t>40cm</w:t>
      </w:r>
      <w:r>
        <w:rPr>
          <w:rFonts w:ascii="Times New Roman" w:eastAsia="新宋体" w:hAnsi="Times New Roman" w:hint="eastAsia"/>
          <w:sz w:val="24"/>
          <w:szCs w:val="24"/>
          <w:vertAlign w:val="superscript"/>
        </w:rPr>
        <w:t>2</w:t>
      </w:r>
      <w:r>
        <w:rPr>
          <w:rFonts w:ascii="Times New Roman" w:eastAsia="新宋体" w:hAnsi="Times New Roman" w:hint="eastAsia"/>
          <w:szCs w:val="21"/>
        </w:rPr>
        <w:t>；杯内水重</w:t>
      </w:r>
      <w:r>
        <w:rPr>
          <w:rFonts w:ascii="Times New Roman" w:eastAsia="新宋体" w:hAnsi="Times New Roman" w:hint="eastAsia"/>
          <w:szCs w:val="21"/>
        </w:rPr>
        <w:t>6N</w:t>
      </w:r>
      <w:r>
        <w:rPr>
          <w:rFonts w:ascii="Times New Roman" w:eastAsia="新宋体" w:hAnsi="Times New Roman" w:hint="eastAsia"/>
          <w:szCs w:val="21"/>
        </w:rPr>
        <w:t>，水深</w:t>
      </w:r>
      <w:r>
        <w:rPr>
          <w:rFonts w:ascii="Times New Roman" w:eastAsia="新宋体" w:hAnsi="Times New Roman" w:hint="eastAsia"/>
          <w:szCs w:val="21"/>
        </w:rPr>
        <w:t>8cm</w:t>
      </w:r>
      <w:r>
        <w:rPr>
          <w:rFonts w:ascii="Times New Roman" w:eastAsia="新宋体" w:hAnsi="Times New Roman" w:hint="eastAsia"/>
          <w:szCs w:val="21"/>
        </w:rPr>
        <w:t>，水的密度为</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取</w:t>
      </w:r>
      <w:r>
        <w:rPr>
          <w:rFonts w:ascii="Times New Roman" w:eastAsia="新宋体" w:hAnsi="Times New Roman" w:hint="eastAsia"/>
          <w:szCs w:val="21"/>
        </w:rPr>
        <w:t>10N/kg</w:t>
      </w:r>
      <w:r>
        <w:rPr>
          <w:rFonts w:ascii="Times New Roman" w:eastAsia="新宋体" w:hAnsi="Times New Roman" w:hint="eastAsia"/>
          <w:szCs w:val="21"/>
        </w:rPr>
        <w:t>。</w:t>
      </w:r>
    </w:p>
    <w:p w:rsidR="0070497E" w:rsidRDefault="00162A96">
      <w:pPr>
        <w:spacing w:line="360" w:lineRule="auto"/>
        <w:ind w:leftChars="130" w:left="273"/>
      </w:pPr>
      <w:r>
        <w:rPr>
          <w:rFonts w:ascii="Times New Roman" w:eastAsia="新宋体" w:hAnsi="Times New Roman" w:hint="eastAsia"/>
          <w:szCs w:val="21"/>
        </w:rPr>
        <w:t>求：</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）水对杯底的压强；</w:t>
      </w:r>
    </w:p>
    <w:p w:rsidR="0070497E" w:rsidRDefault="00162A9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）水杯对桌面的压强。</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1295400" cy="885825"/>
            <wp:effectExtent l="0" t="0" r="0" b="9525"/>
            <wp:docPr id="13"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702065" name="图片 54" descr="菁优网：http://www.jyeoo.com"/>
                    <pic:cNvPicPr>
                      <a:picLocks noChangeAspect="1"/>
                    </pic:cNvPicPr>
                  </pic:nvPicPr>
                  <pic:blipFill>
                    <a:blip r:embed="rId55"/>
                    <a:stretch>
                      <a:fillRect/>
                    </a:stretch>
                  </pic:blipFill>
                  <pic:spPr>
                    <a:xfrm>
                      <a:off x="0" y="0"/>
                      <a:ext cx="1295400" cy="885825"/>
                    </a:xfrm>
                    <a:prstGeom prst="rect">
                      <a:avLst/>
                    </a:prstGeom>
                    <a:noFill/>
                    <a:ln>
                      <a:noFill/>
                    </a:ln>
                  </pic:spPr>
                </pic:pic>
              </a:graphicData>
            </a:graphic>
          </wp:inline>
        </w:drawing>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）杯子内水的深度：</w:t>
      </w:r>
      <w:r>
        <w:rPr>
          <w:rFonts w:ascii="Times New Roman" w:eastAsia="新宋体" w:hAnsi="Times New Roman" w:hint="eastAsia"/>
          <w:color w:val="FF0000"/>
          <w:szCs w:val="21"/>
        </w:rPr>
        <w:t>h</w:t>
      </w:r>
      <w:r>
        <w:rPr>
          <w:rFonts w:ascii="Times New Roman" w:eastAsia="新宋体" w:hAnsi="Times New Roman" w:hint="eastAsia"/>
          <w:color w:val="FF0000"/>
          <w:szCs w:val="21"/>
        </w:rPr>
        <w:t>＝</w:t>
      </w:r>
      <w:r>
        <w:rPr>
          <w:rFonts w:ascii="Times New Roman" w:eastAsia="新宋体" w:hAnsi="Times New Roman" w:hint="eastAsia"/>
          <w:color w:val="FF0000"/>
          <w:szCs w:val="21"/>
        </w:rPr>
        <w:t>8cm</w:t>
      </w:r>
      <w:r>
        <w:rPr>
          <w:rFonts w:ascii="Times New Roman" w:eastAsia="新宋体" w:hAnsi="Times New Roman" w:hint="eastAsia"/>
          <w:color w:val="FF0000"/>
          <w:szCs w:val="21"/>
        </w:rPr>
        <w:t>＝</w:t>
      </w:r>
      <w:r>
        <w:rPr>
          <w:rFonts w:ascii="Times New Roman" w:eastAsia="新宋体" w:hAnsi="Times New Roman" w:hint="eastAsia"/>
          <w:color w:val="FF0000"/>
          <w:szCs w:val="21"/>
        </w:rPr>
        <w:t>0.08m</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水对杯底的压强：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0.08m</w:t>
      </w:r>
      <w:r>
        <w:rPr>
          <w:rFonts w:ascii="Times New Roman" w:eastAsia="新宋体" w:hAnsi="Times New Roman" w:hint="eastAsia"/>
          <w:color w:val="FF0000"/>
          <w:szCs w:val="21"/>
        </w:rPr>
        <w:t>＝</w:t>
      </w:r>
      <w:r>
        <w:rPr>
          <w:rFonts w:ascii="Times New Roman" w:eastAsia="新宋体" w:hAnsi="Times New Roman" w:hint="eastAsia"/>
          <w:color w:val="FF0000"/>
          <w:szCs w:val="21"/>
        </w:rPr>
        <w:t>800Pa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）水杯对桌面的压力：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杯子</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hint="eastAsia"/>
          <w:color w:val="FF0000"/>
          <w:szCs w:val="21"/>
        </w:rPr>
        <w:t>2N+6N</w:t>
      </w:r>
      <w:r>
        <w:rPr>
          <w:rFonts w:ascii="Times New Roman" w:eastAsia="新宋体" w:hAnsi="Times New Roman" w:hint="eastAsia"/>
          <w:color w:val="FF0000"/>
          <w:szCs w:val="21"/>
        </w:rPr>
        <w:t>＝</w:t>
      </w:r>
      <w:r>
        <w:rPr>
          <w:rFonts w:ascii="Times New Roman" w:eastAsia="新宋体" w:hAnsi="Times New Roman" w:hint="eastAsia"/>
          <w:color w:val="FF0000"/>
          <w:szCs w:val="21"/>
        </w:rPr>
        <w:t>8N</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水杯对桌面的压强：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276225" cy="333375"/>
            <wp:effectExtent l="0" t="0" r="9525" b="9525"/>
            <wp:docPr id="17"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836796" name="图片 55" descr="菁优网-jyeoo"/>
                    <pic:cNvPicPr>
                      <a:picLocks noChangeAspect="1"/>
                    </pic:cNvPicPr>
                  </pic:nvPicPr>
                  <pic:blipFill>
                    <a:blip r:embed="rId56"/>
                    <a:stretch>
                      <a:fillRect/>
                    </a:stretch>
                  </pic:blipFill>
                  <pic:spPr>
                    <a:xfrm>
                      <a:off x="0" y="0"/>
                      <a:ext cx="2762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847725" cy="390525"/>
            <wp:effectExtent l="0" t="0" r="9525" b="9525"/>
            <wp:docPr id="1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48881" name="图片 56" descr="菁优网-jyeoo"/>
                    <pic:cNvPicPr>
                      <a:picLocks noChangeAspect="1"/>
                    </pic:cNvPicPr>
                  </pic:nvPicPr>
                  <pic:blipFill>
                    <a:blip r:embed="rId57"/>
                    <a:stretch>
                      <a:fillRect/>
                    </a:stretch>
                  </pic:blipFill>
                  <pic:spPr>
                    <a:xfrm>
                      <a:off x="0" y="0"/>
                      <a:ext cx="847725"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2000Pa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lastRenderedPageBreak/>
        <w:t>答：（</w:t>
      </w:r>
      <w:r>
        <w:rPr>
          <w:rFonts w:ascii="Times New Roman" w:eastAsia="新宋体" w:hAnsi="Times New Roman" w:hint="eastAsia"/>
          <w:color w:val="FF0000"/>
          <w:szCs w:val="21"/>
        </w:rPr>
        <w:t>1</w:t>
      </w:r>
      <w:r>
        <w:rPr>
          <w:rFonts w:ascii="Times New Roman" w:eastAsia="新宋体" w:hAnsi="Times New Roman" w:hint="eastAsia"/>
          <w:color w:val="FF0000"/>
          <w:szCs w:val="21"/>
        </w:rPr>
        <w:t>）水对杯底的压强为</w:t>
      </w:r>
      <w:r>
        <w:rPr>
          <w:rFonts w:ascii="Times New Roman" w:eastAsia="新宋体" w:hAnsi="Times New Roman" w:hint="eastAsia"/>
          <w:color w:val="FF0000"/>
          <w:szCs w:val="21"/>
        </w:rPr>
        <w:t>800Pa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）水杯对桌面的压强为</w:t>
      </w:r>
      <w:r>
        <w:rPr>
          <w:rFonts w:ascii="Times New Roman" w:eastAsia="新宋体" w:hAnsi="Times New Roman" w:hint="eastAsia"/>
          <w:color w:val="FF0000"/>
          <w:szCs w:val="21"/>
        </w:rPr>
        <w:t>2000Pa</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．如图所示，密度为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千克</w:t>
      </w:r>
      <w:r>
        <w:rPr>
          <w:rFonts w:ascii="Times New Roman" w:eastAsia="新宋体" w:hAnsi="Times New Roman" w:hint="eastAsia"/>
          <w:szCs w:val="21"/>
        </w:rPr>
        <w:t>/</w:t>
      </w:r>
      <w:r>
        <w:rPr>
          <w:rFonts w:ascii="Times New Roman" w:eastAsia="新宋体" w:hAnsi="Times New Roman" w:hint="eastAsia"/>
          <w:szCs w:val="21"/>
        </w:rPr>
        <w:t>米</w:t>
      </w:r>
      <w:r>
        <w:rPr>
          <w:rFonts w:ascii="Times New Roman" w:eastAsia="新宋体" w:hAnsi="Times New Roman" w:hint="eastAsia"/>
          <w:sz w:val="24"/>
          <w:szCs w:val="24"/>
          <w:vertAlign w:val="superscript"/>
        </w:rPr>
        <w:t>3</w:t>
      </w:r>
      <w:r>
        <w:rPr>
          <w:rFonts w:ascii="Times New Roman" w:eastAsia="新宋体" w:hAnsi="Times New Roman" w:hint="eastAsia"/>
          <w:szCs w:val="21"/>
        </w:rPr>
        <w:t>的长方体甲竖直放置于水平地面上，其边长如图所示；容器乙中有</w:t>
      </w:r>
      <w:r>
        <w:rPr>
          <w:rFonts w:ascii="Times New Roman" w:eastAsia="新宋体" w:hAnsi="Times New Roman" w:hint="eastAsia"/>
          <w:szCs w:val="21"/>
        </w:rPr>
        <w:t>0.1</w:t>
      </w:r>
      <w:r>
        <w:rPr>
          <w:rFonts w:ascii="Times New Roman" w:eastAsia="新宋体" w:hAnsi="Times New Roman" w:hint="eastAsia"/>
          <w:szCs w:val="21"/>
        </w:rPr>
        <w:t>米深的液体。（</w:t>
      </w:r>
      <w:r>
        <w:rPr>
          <w:rFonts w:ascii="Times New Roman" w:eastAsia="新宋体" w:hAnsi="Times New Roman" w:hint="eastAsia"/>
          <w:szCs w:val="21"/>
        </w:rPr>
        <w:t>g</w:t>
      </w:r>
      <w:r>
        <w:rPr>
          <w:rFonts w:ascii="Times New Roman" w:eastAsia="新宋体" w:hAnsi="Times New Roman" w:hint="eastAsia"/>
          <w:szCs w:val="21"/>
        </w:rPr>
        <w:t>取</w:t>
      </w:r>
      <w:r>
        <w:rPr>
          <w:rFonts w:ascii="Times New Roman" w:eastAsia="新宋体" w:hAnsi="Times New Roman" w:hint="eastAsia"/>
          <w:szCs w:val="21"/>
        </w:rPr>
        <w:t>10N/kg</w:t>
      </w:r>
      <w:r>
        <w:rPr>
          <w:rFonts w:ascii="Times New Roman" w:eastAsia="新宋体" w:hAnsi="Times New Roman" w:hint="eastAsia"/>
          <w:szCs w:val="21"/>
        </w:rPr>
        <w:t>）求：</w:t>
      </w:r>
    </w:p>
    <w:p w:rsidR="0070497E" w:rsidRDefault="00162A96">
      <w:pPr>
        <w:spacing w:line="360" w:lineRule="auto"/>
        <w:ind w:leftChars="130" w:left="273"/>
      </w:pPr>
      <w:r>
        <w:rPr>
          <w:rFonts w:ascii="Cambria Math" w:eastAsia="Cambria Math" w:hAnsi="Cambria Math"/>
          <w:szCs w:val="21"/>
        </w:rPr>
        <w:t>①</w:t>
      </w:r>
      <w:r>
        <w:rPr>
          <w:rFonts w:ascii="Times New Roman" w:eastAsia="新宋体" w:hAnsi="Times New Roman" w:hint="eastAsia"/>
          <w:szCs w:val="21"/>
        </w:rPr>
        <w:t>长方体甲的质量</w:t>
      </w:r>
      <w:r>
        <w:rPr>
          <w:rFonts w:ascii="Times New Roman" w:eastAsia="新宋体" w:hAnsi="Times New Roman" w:hint="eastAsia"/>
          <w:szCs w:val="21"/>
        </w:rPr>
        <w:t>m</w:t>
      </w:r>
      <w:r>
        <w:rPr>
          <w:rFonts w:ascii="Times New Roman" w:eastAsia="新宋体" w:hAnsi="Times New Roman" w:hint="eastAsia"/>
          <w:szCs w:val="21"/>
        </w:rPr>
        <w:t>；</w:t>
      </w:r>
    </w:p>
    <w:p w:rsidR="0070497E" w:rsidRDefault="00162A96">
      <w:pPr>
        <w:spacing w:line="360" w:lineRule="auto"/>
        <w:ind w:leftChars="130" w:left="273"/>
      </w:pPr>
      <w:r>
        <w:rPr>
          <w:rFonts w:ascii="Cambria Math" w:eastAsia="Cambria Math" w:hAnsi="Cambria Math"/>
          <w:szCs w:val="21"/>
        </w:rPr>
        <w:t>②</w:t>
      </w:r>
      <w:r>
        <w:rPr>
          <w:rFonts w:ascii="Times New Roman" w:eastAsia="新宋体" w:hAnsi="Times New Roman" w:hint="eastAsia"/>
          <w:szCs w:val="21"/>
        </w:rPr>
        <w:t>长方体甲对水平地面的压强</w:t>
      </w:r>
      <w:r>
        <w:rPr>
          <w:rFonts w:ascii="Times New Roman" w:eastAsia="新宋体" w:hAnsi="Times New Roman" w:hint="eastAsia"/>
          <w:szCs w:val="21"/>
        </w:rPr>
        <w:t>p</w:t>
      </w:r>
      <w:r>
        <w:rPr>
          <w:rFonts w:ascii="Times New Roman" w:eastAsia="新宋体" w:hAnsi="Times New Roman" w:hint="eastAsia"/>
          <w:szCs w:val="21"/>
        </w:rPr>
        <w:t>；</w:t>
      </w:r>
    </w:p>
    <w:p w:rsidR="0070497E" w:rsidRDefault="00162A96">
      <w:pPr>
        <w:spacing w:line="360" w:lineRule="auto"/>
        <w:ind w:leftChars="130" w:left="273"/>
      </w:pPr>
      <w:r>
        <w:rPr>
          <w:rFonts w:ascii="Cambria Math" w:eastAsia="Cambria Math" w:hAnsi="Cambria Math"/>
          <w:szCs w:val="21"/>
        </w:rPr>
        <w:t>③</w:t>
      </w:r>
      <w:r>
        <w:rPr>
          <w:rFonts w:ascii="Times New Roman" w:eastAsia="新宋体" w:hAnsi="Times New Roman" w:hint="eastAsia"/>
          <w:szCs w:val="21"/>
        </w:rPr>
        <w:t>将长方体甲由竖放变为平放，若甲对水平地面的压强变化量与液体对容器乙底部的压强相等，求液体密度</w:t>
      </w:r>
      <w:r>
        <w:rPr>
          <w:rFonts w:ascii="Cambria Math" w:eastAsia="Cambria Math" w:hAnsi="Cambria Math"/>
          <w:szCs w:val="21"/>
        </w:rPr>
        <w:t>ρ</w:t>
      </w:r>
      <w:r>
        <w:rPr>
          <w:rFonts w:ascii="Times New Roman" w:eastAsia="新宋体" w:hAnsi="Times New Roman" w:hint="eastAsia"/>
          <w:szCs w:val="21"/>
        </w:rPr>
        <w:t>。</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1876425" cy="1457325"/>
            <wp:effectExtent l="0" t="0" r="9525" b="9525"/>
            <wp:docPr id="23"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157826" name="图片 57" descr="菁优网：http://www.jyeoo.com"/>
                    <pic:cNvPicPr>
                      <a:picLocks noChangeAspect="1"/>
                    </pic:cNvPicPr>
                  </pic:nvPicPr>
                  <pic:blipFill>
                    <a:blip r:embed="rId58"/>
                    <a:stretch>
                      <a:fillRect/>
                    </a:stretch>
                  </pic:blipFill>
                  <pic:spPr>
                    <a:xfrm>
                      <a:off x="0" y="0"/>
                      <a:ext cx="1876425" cy="1457325"/>
                    </a:xfrm>
                    <a:prstGeom prst="rect">
                      <a:avLst/>
                    </a:prstGeom>
                    <a:noFill/>
                    <a:ln>
                      <a:noFill/>
                    </a:ln>
                  </pic:spPr>
                </pic:pic>
              </a:graphicData>
            </a:graphic>
          </wp:inline>
        </w:drawing>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r>
        <w:rPr>
          <w:rFonts w:ascii="Cambria Math" w:eastAsia="Cambria Math" w:hAnsi="Cambria Math"/>
          <w:color w:val="FF0000"/>
          <w:szCs w:val="21"/>
        </w:rPr>
        <w:t>①</w:t>
      </w:r>
      <w:r>
        <w:rPr>
          <w:rFonts w:ascii="Times New Roman" w:eastAsia="新宋体" w:hAnsi="Times New Roman" w:hint="eastAsia"/>
          <w:color w:val="FF0000"/>
          <w:szCs w:val="21"/>
        </w:rPr>
        <w:t>长方体甲的体积</w:t>
      </w:r>
      <w:r>
        <w:rPr>
          <w:rFonts w:ascii="Times New Roman" w:eastAsia="新宋体" w:hAnsi="Times New Roman" w:hint="eastAsia"/>
          <w:color w:val="FF0000"/>
          <w:szCs w:val="21"/>
        </w:rPr>
        <w:t>V</w:t>
      </w:r>
      <w:r>
        <w:rPr>
          <w:rFonts w:ascii="Times New Roman" w:eastAsia="新宋体" w:hAnsi="Times New Roman" w:hint="eastAsia"/>
          <w:color w:val="FF0000"/>
          <w:szCs w:val="21"/>
        </w:rPr>
        <w:t>＝</w:t>
      </w:r>
      <w:r>
        <w:rPr>
          <w:rFonts w:ascii="Times New Roman" w:eastAsia="新宋体" w:hAnsi="Times New Roman" w:hint="eastAsia"/>
          <w:color w:val="FF0000"/>
          <w:szCs w:val="21"/>
        </w:rPr>
        <w:t>0.1m</w:t>
      </w:r>
      <w:r>
        <w:rPr>
          <w:rFonts w:ascii="Times New Roman" w:eastAsia="新宋体" w:hAnsi="Times New Roman" w:hint="eastAsia"/>
          <w:color w:val="FF0000"/>
          <w:szCs w:val="21"/>
        </w:rPr>
        <w:t>×</w:t>
      </w:r>
      <w:r>
        <w:rPr>
          <w:rFonts w:ascii="Times New Roman" w:eastAsia="新宋体" w:hAnsi="Times New Roman" w:hint="eastAsia"/>
          <w:color w:val="FF0000"/>
          <w:szCs w:val="21"/>
        </w:rPr>
        <w:t>0.1m</w:t>
      </w:r>
      <w:r>
        <w:rPr>
          <w:rFonts w:ascii="Times New Roman" w:eastAsia="新宋体" w:hAnsi="Times New Roman" w:hint="eastAsia"/>
          <w:color w:val="FF0000"/>
          <w:szCs w:val="21"/>
        </w:rPr>
        <w:t>×</w:t>
      </w:r>
      <w:r>
        <w:rPr>
          <w:rFonts w:ascii="Times New Roman" w:eastAsia="新宋体" w:hAnsi="Times New Roman" w:hint="eastAsia"/>
          <w:color w:val="FF0000"/>
          <w:szCs w:val="21"/>
        </w:rPr>
        <w:t>0.3m</w:t>
      </w:r>
      <w:r>
        <w:rPr>
          <w:rFonts w:ascii="Times New Roman" w:eastAsia="新宋体" w:hAnsi="Times New Roman" w:hint="eastAsia"/>
          <w:color w:val="FF0000"/>
          <w:szCs w:val="21"/>
        </w:rPr>
        <w:t>＝</w:t>
      </w:r>
      <w:r>
        <w:rPr>
          <w:rFonts w:ascii="Times New Roman" w:eastAsia="新宋体" w:hAnsi="Times New Roman" w:hint="eastAsia"/>
          <w:color w:val="FF0000"/>
          <w:szCs w:val="21"/>
        </w:rPr>
        <w:t>0.003m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w:t>
      </w:r>
      <w:r>
        <w:rPr>
          <w:rFonts w:ascii="Cambria Math" w:eastAsia="Cambria Math" w:hAnsi="Cambria Math"/>
          <w:color w:val="FF0000"/>
          <w:szCs w:val="21"/>
        </w:rPr>
        <w:t>ρ</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22"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627526" name="图片 58" descr="菁优网-jyeoo"/>
                    <pic:cNvPicPr>
                      <a:picLocks noChangeAspect="1"/>
                    </pic:cNvPicPr>
                  </pic:nvPicPr>
                  <pic:blipFill>
                    <a:blip r:embed="rId59"/>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可得，长方体甲的质量</w:t>
      </w:r>
      <w:r>
        <w:rPr>
          <w:rFonts w:ascii="Times New Roman" w:eastAsia="新宋体" w:hAnsi="Times New Roman" w:hint="eastAsia"/>
          <w:color w:val="FF0000"/>
          <w:szCs w:val="21"/>
        </w:rPr>
        <w:t>m</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V</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0.003m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3kg</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Cambria Math" w:eastAsia="Cambria Math" w:hAnsi="Cambria Math"/>
          <w:color w:val="FF0000"/>
          <w:szCs w:val="21"/>
        </w:rPr>
        <w:t>②</w:t>
      </w:r>
      <w:r>
        <w:rPr>
          <w:rFonts w:ascii="Times New Roman" w:eastAsia="新宋体" w:hAnsi="Times New Roman" w:hint="eastAsia"/>
          <w:color w:val="FF0000"/>
          <w:szCs w:val="21"/>
        </w:rPr>
        <w:t>长方体甲对水平地面的压力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3kg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30N</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受力面积</w:t>
      </w:r>
      <w:r>
        <w:rPr>
          <w:rFonts w:ascii="Times New Roman" w:eastAsia="新宋体" w:hAnsi="Times New Roman" w:hint="eastAsia"/>
          <w:color w:val="FF0000"/>
          <w:szCs w:val="21"/>
        </w:rPr>
        <w:t>S</w:t>
      </w:r>
      <w:r>
        <w:rPr>
          <w:rFonts w:ascii="Times New Roman" w:eastAsia="新宋体" w:hAnsi="Times New Roman" w:hint="eastAsia"/>
          <w:color w:val="FF0000"/>
          <w:szCs w:val="21"/>
        </w:rPr>
        <w:t>＝</w:t>
      </w:r>
      <w:r>
        <w:rPr>
          <w:rFonts w:ascii="Times New Roman" w:eastAsia="新宋体" w:hAnsi="Times New Roman" w:hint="eastAsia"/>
          <w:color w:val="FF0000"/>
          <w:szCs w:val="21"/>
        </w:rPr>
        <w:t>0.1m</w:t>
      </w:r>
      <w:r>
        <w:rPr>
          <w:rFonts w:ascii="Times New Roman" w:eastAsia="新宋体" w:hAnsi="Times New Roman" w:hint="eastAsia"/>
          <w:color w:val="FF0000"/>
          <w:szCs w:val="21"/>
        </w:rPr>
        <w:t>×</w:t>
      </w:r>
      <w:r>
        <w:rPr>
          <w:rFonts w:ascii="Times New Roman" w:eastAsia="新宋体" w:hAnsi="Times New Roman" w:hint="eastAsia"/>
          <w:color w:val="FF0000"/>
          <w:szCs w:val="21"/>
        </w:rPr>
        <w:t>0.1m</w:t>
      </w:r>
      <w:r>
        <w:rPr>
          <w:rFonts w:ascii="Times New Roman" w:eastAsia="新宋体" w:hAnsi="Times New Roman" w:hint="eastAsia"/>
          <w:color w:val="FF0000"/>
          <w:szCs w:val="21"/>
        </w:rPr>
        <w:t>＝</w:t>
      </w:r>
      <w:r>
        <w:rPr>
          <w:rFonts w:ascii="Times New Roman" w:eastAsia="新宋体" w:hAnsi="Times New Roman" w:hint="eastAsia"/>
          <w:color w:val="FF0000"/>
          <w:szCs w:val="21"/>
        </w:rPr>
        <w:t>0.01m</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长方体甲对水平地面的压强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8"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521415" name="图片 59" descr="菁优网-jyeoo"/>
                    <pic:cNvPicPr>
                      <a:picLocks noChangeAspect="1"/>
                    </pic:cNvPicPr>
                  </pic:nvPicPr>
                  <pic:blipFill>
                    <a:blip r:embed="rId60"/>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533400" cy="390525"/>
            <wp:effectExtent l="0" t="0" r="0" b="9525"/>
            <wp:docPr id="21"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277916" name="图片 60" descr="菁优网-jyeoo"/>
                    <pic:cNvPicPr>
                      <a:picLocks noChangeAspect="1"/>
                    </pic:cNvPicPr>
                  </pic:nvPicPr>
                  <pic:blipFill>
                    <a:blip r:embed="rId61"/>
                    <a:stretch>
                      <a:fillRect/>
                    </a:stretch>
                  </pic:blipFill>
                  <pic:spPr>
                    <a:xfrm>
                      <a:off x="0" y="0"/>
                      <a:ext cx="53340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3000Pa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Cambria Math" w:eastAsia="Cambria Math" w:hAnsi="Cambria Math"/>
          <w:color w:val="FF0000"/>
          <w:szCs w:val="21"/>
        </w:rPr>
        <w:t>③</w:t>
      </w:r>
      <w:r>
        <w:rPr>
          <w:rFonts w:ascii="Times New Roman" w:eastAsia="新宋体" w:hAnsi="Times New Roman" w:hint="eastAsia"/>
          <w:color w:val="FF0000"/>
          <w:szCs w:val="21"/>
        </w:rPr>
        <w:t>将长方体甲由竖放变为平放时，对水平地面的压力不变，</w:t>
      </w:r>
    </w:p>
    <w:p w:rsidR="0070497E" w:rsidRDefault="00162A96">
      <w:pPr>
        <w:spacing w:line="360" w:lineRule="auto"/>
        <w:ind w:leftChars="130" w:left="273"/>
        <w:rPr>
          <w:color w:val="FF0000"/>
        </w:rPr>
      </w:pPr>
      <w:r>
        <w:rPr>
          <w:rFonts w:ascii="Times New Roman" w:eastAsia="新宋体" w:hAnsi="Times New Roman" w:hint="eastAsia"/>
          <w:color w:val="FF0000"/>
          <w:szCs w:val="21"/>
        </w:rPr>
        <w:t>此时的受力面积</w:t>
      </w:r>
      <w:r>
        <w:rPr>
          <w:rFonts w:ascii="Times New Roman" w:eastAsia="新宋体" w:hAnsi="Times New Roman" w:hint="eastAsia"/>
          <w:color w:val="FF0000"/>
          <w:szCs w:val="21"/>
        </w:rPr>
        <w:t>S</w:t>
      </w:r>
      <w:r>
        <w:rPr>
          <w:rFonts w:ascii="Times New Roman" w:eastAsia="新宋体" w:hAnsi="Times New Roman" w:hint="eastAsia"/>
          <w:color w:val="FF0000"/>
          <w:szCs w:val="21"/>
        </w:rPr>
        <w:t>′＝</w:t>
      </w:r>
      <w:r>
        <w:rPr>
          <w:rFonts w:ascii="Times New Roman" w:eastAsia="新宋体" w:hAnsi="Times New Roman" w:hint="eastAsia"/>
          <w:color w:val="FF0000"/>
          <w:szCs w:val="21"/>
        </w:rPr>
        <w:t>0.1m</w:t>
      </w:r>
      <w:r>
        <w:rPr>
          <w:rFonts w:ascii="Times New Roman" w:eastAsia="新宋体" w:hAnsi="Times New Roman" w:hint="eastAsia"/>
          <w:color w:val="FF0000"/>
          <w:szCs w:val="21"/>
        </w:rPr>
        <w:t>×</w:t>
      </w:r>
      <w:r>
        <w:rPr>
          <w:rFonts w:ascii="Times New Roman" w:eastAsia="新宋体" w:hAnsi="Times New Roman" w:hint="eastAsia"/>
          <w:color w:val="FF0000"/>
          <w:szCs w:val="21"/>
        </w:rPr>
        <w:t>0.3m</w:t>
      </w:r>
      <w:r>
        <w:rPr>
          <w:rFonts w:ascii="Times New Roman" w:eastAsia="新宋体" w:hAnsi="Times New Roman" w:hint="eastAsia"/>
          <w:color w:val="FF0000"/>
          <w:szCs w:val="21"/>
        </w:rPr>
        <w:t>＝</w:t>
      </w:r>
      <w:r>
        <w:rPr>
          <w:rFonts w:ascii="Times New Roman" w:eastAsia="新宋体" w:hAnsi="Times New Roman" w:hint="eastAsia"/>
          <w:color w:val="FF0000"/>
          <w:szCs w:val="21"/>
        </w:rPr>
        <w:t>0.03m</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此时长方体甲对水平地面的压强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276225" cy="333375"/>
            <wp:effectExtent l="0" t="0" r="9525" b="9525"/>
            <wp:docPr id="20"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674029" name="图片 61" descr="菁优网-jyeoo"/>
                    <pic:cNvPicPr>
                      <a:picLocks noChangeAspect="1"/>
                    </pic:cNvPicPr>
                  </pic:nvPicPr>
                  <pic:blipFill>
                    <a:blip r:embed="rId62"/>
                    <a:stretch>
                      <a:fillRect/>
                    </a:stretch>
                  </pic:blipFill>
                  <pic:spPr>
                    <a:xfrm>
                      <a:off x="0" y="0"/>
                      <a:ext cx="2762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533400" cy="390525"/>
            <wp:effectExtent l="0" t="0" r="0" b="9525"/>
            <wp:docPr id="19"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853112" name="图片 62" descr="菁优网-jyeoo"/>
                    <pic:cNvPicPr>
                      <a:picLocks noChangeAspect="1"/>
                    </pic:cNvPicPr>
                  </pic:nvPicPr>
                  <pic:blipFill>
                    <a:blip r:embed="rId63"/>
                    <a:stretch>
                      <a:fillRect/>
                    </a:stretch>
                  </pic:blipFill>
                  <pic:spPr>
                    <a:xfrm>
                      <a:off x="0" y="0"/>
                      <a:ext cx="53340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1000Pa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lastRenderedPageBreak/>
        <w:t>因甲对水平地面的压强变化量与液体对容器乙底部的压强相等，</w:t>
      </w:r>
    </w:p>
    <w:p w:rsidR="0070497E" w:rsidRDefault="00162A96">
      <w:pPr>
        <w:spacing w:line="360" w:lineRule="auto"/>
        <w:ind w:leftChars="130" w:left="273"/>
        <w:rPr>
          <w:color w:val="FF0000"/>
        </w:rPr>
      </w:pPr>
      <w:r>
        <w:rPr>
          <w:rFonts w:ascii="Times New Roman" w:eastAsia="新宋体" w:hAnsi="Times New Roman" w:hint="eastAsia"/>
          <w:color w:val="FF0000"/>
          <w:szCs w:val="21"/>
        </w:rPr>
        <w:t>所以，液体对容器乙底部的压强</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Times New Roman" w:eastAsia="新宋体" w:hAnsi="Times New Roman" w:hint="eastAsia"/>
          <w:color w:val="FF0000"/>
          <w:szCs w:val="21"/>
        </w:rPr>
        <w:t>3000Pa</w:t>
      </w:r>
      <w:r>
        <w:rPr>
          <w:rFonts w:ascii="Times New Roman" w:eastAsia="新宋体" w:hAnsi="Times New Roman" w:hint="eastAsia"/>
          <w:color w:val="FF0000"/>
          <w:szCs w:val="21"/>
        </w:rPr>
        <w:t>﹣</w:t>
      </w:r>
      <w:r>
        <w:rPr>
          <w:rFonts w:ascii="Times New Roman" w:eastAsia="新宋体" w:hAnsi="Times New Roman" w:hint="eastAsia"/>
          <w:color w:val="FF0000"/>
          <w:szCs w:val="21"/>
        </w:rPr>
        <w:t>1000Pa</w:t>
      </w:r>
      <w:r>
        <w:rPr>
          <w:rFonts w:ascii="Times New Roman" w:eastAsia="新宋体" w:hAnsi="Times New Roman" w:hint="eastAsia"/>
          <w:color w:val="FF0000"/>
          <w:szCs w:val="21"/>
        </w:rPr>
        <w:t>＝</w:t>
      </w:r>
      <w:r>
        <w:rPr>
          <w:rFonts w:ascii="Times New Roman" w:eastAsia="新宋体" w:hAnsi="Times New Roman" w:hint="eastAsia"/>
          <w:color w:val="FF0000"/>
          <w:szCs w:val="21"/>
        </w:rPr>
        <w:t>2000Pa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液</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可得，液体密度</w:t>
      </w:r>
      <w:r>
        <w:rPr>
          <w:rFonts w:ascii="Cambria Math" w:eastAsia="Cambria Math" w:hAnsi="Cambria Math"/>
          <w:color w:val="FF0000"/>
          <w:szCs w:val="21"/>
        </w:rPr>
        <w:t>ρ</w:t>
      </w:r>
      <w:r>
        <w:rPr>
          <w:rFonts w:ascii="Times New Roman" w:eastAsia="新宋体" w:hAnsi="Times New Roman" w:hint="eastAsia"/>
          <w:color w:val="FF0000"/>
          <w:szCs w:val="21"/>
        </w:rPr>
        <w:t>＝</w:t>
      </w:r>
      <w:r>
        <w:rPr>
          <w:noProof/>
          <w:color w:val="FF0000"/>
          <w:position w:val="-24"/>
        </w:rPr>
        <w:drawing>
          <wp:inline distT="0" distB="0" distL="114300" distR="114300">
            <wp:extent cx="266700" cy="400050"/>
            <wp:effectExtent l="0" t="0" r="0" b="0"/>
            <wp:docPr id="15"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108383" name="图片 63" descr="菁优网-jyeoo"/>
                    <pic:cNvPicPr>
                      <a:picLocks noChangeAspect="1"/>
                    </pic:cNvPicPr>
                  </pic:nvPicPr>
                  <pic:blipFill>
                    <a:blip r:embed="rId64"/>
                    <a:stretch>
                      <a:fillRect/>
                    </a:stretch>
                  </pic:blipFill>
                  <pic:spPr>
                    <a:xfrm>
                      <a:off x="0" y="0"/>
                      <a:ext cx="266700" cy="40005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3"/>
        </w:rPr>
        <w:drawing>
          <wp:inline distT="0" distB="0" distL="114300" distR="114300">
            <wp:extent cx="962025" cy="342900"/>
            <wp:effectExtent l="0" t="0" r="9525" b="0"/>
            <wp:docPr id="1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34751" name="图片 64" descr="菁优网-jyeoo"/>
                    <pic:cNvPicPr>
                      <a:picLocks noChangeAspect="1"/>
                    </pic:cNvPicPr>
                  </pic:nvPicPr>
                  <pic:blipFill>
                    <a:blip r:embed="rId65"/>
                    <a:stretch>
                      <a:fillRect/>
                    </a:stretch>
                  </pic:blipFill>
                  <pic:spPr>
                    <a:xfrm>
                      <a:off x="0" y="0"/>
                      <a:ext cx="9620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答：</w:t>
      </w:r>
      <w:r>
        <w:rPr>
          <w:rFonts w:ascii="Cambria Math" w:eastAsia="Cambria Math" w:hAnsi="Cambria Math"/>
          <w:color w:val="FF0000"/>
          <w:szCs w:val="21"/>
        </w:rPr>
        <w:t>①</w:t>
      </w:r>
      <w:r>
        <w:rPr>
          <w:rFonts w:ascii="Times New Roman" w:eastAsia="新宋体" w:hAnsi="Times New Roman" w:hint="eastAsia"/>
          <w:color w:val="FF0000"/>
          <w:szCs w:val="21"/>
        </w:rPr>
        <w:t>长方体甲的质量</w:t>
      </w:r>
      <w:r>
        <w:rPr>
          <w:rFonts w:ascii="Times New Roman" w:eastAsia="新宋体" w:hAnsi="Times New Roman" w:hint="eastAsia"/>
          <w:color w:val="FF0000"/>
          <w:szCs w:val="21"/>
        </w:rPr>
        <w:t>m</w:t>
      </w:r>
      <w:r>
        <w:rPr>
          <w:rFonts w:ascii="Times New Roman" w:eastAsia="新宋体" w:hAnsi="Times New Roman" w:hint="eastAsia"/>
          <w:color w:val="FF0000"/>
          <w:szCs w:val="21"/>
        </w:rPr>
        <w:t>为</w:t>
      </w:r>
      <w:r>
        <w:rPr>
          <w:rFonts w:ascii="Times New Roman" w:eastAsia="新宋体" w:hAnsi="Times New Roman" w:hint="eastAsia"/>
          <w:color w:val="FF0000"/>
          <w:szCs w:val="21"/>
        </w:rPr>
        <w:t>3kg</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Cambria Math" w:eastAsia="Cambria Math" w:hAnsi="Cambria Math"/>
          <w:color w:val="FF0000"/>
          <w:szCs w:val="21"/>
        </w:rPr>
        <w:t>②</w:t>
      </w:r>
      <w:r>
        <w:rPr>
          <w:rFonts w:ascii="Times New Roman" w:eastAsia="新宋体" w:hAnsi="Times New Roman" w:hint="eastAsia"/>
          <w:color w:val="FF0000"/>
          <w:szCs w:val="21"/>
        </w:rPr>
        <w:t>长方体甲对水平地面的压强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为</w:t>
      </w:r>
      <w:r>
        <w:rPr>
          <w:rFonts w:ascii="Times New Roman" w:eastAsia="新宋体" w:hAnsi="Times New Roman" w:hint="eastAsia"/>
          <w:color w:val="FF0000"/>
          <w:szCs w:val="21"/>
        </w:rPr>
        <w:t>3000Pa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Cambria Math" w:eastAsia="Cambria Math" w:hAnsi="Cambria Math"/>
          <w:color w:val="FF0000"/>
          <w:szCs w:val="21"/>
        </w:rPr>
        <w:t>③</w:t>
      </w:r>
      <w:r>
        <w:rPr>
          <w:rFonts w:ascii="Times New Roman" w:eastAsia="新宋体" w:hAnsi="Times New Roman" w:hint="eastAsia"/>
          <w:color w:val="FF0000"/>
          <w:szCs w:val="21"/>
        </w:rPr>
        <w:t>液体密度</w:t>
      </w:r>
      <w:r>
        <w:rPr>
          <w:rFonts w:ascii="Cambria Math" w:eastAsia="Cambria Math" w:hAnsi="Cambria Math"/>
          <w:color w:val="FF0000"/>
          <w:szCs w:val="21"/>
        </w:rPr>
        <w:t>ρ</w:t>
      </w:r>
      <w:r>
        <w:rPr>
          <w:rFonts w:ascii="Times New Roman" w:eastAsia="新宋体" w:hAnsi="Times New Roman" w:hint="eastAsia"/>
          <w:color w:val="FF0000"/>
          <w:szCs w:val="21"/>
        </w:rPr>
        <w:t>为</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p>
    <w:p w:rsidR="0070497E" w:rsidRDefault="00162A96">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．将一未装满水密闭的矿泉水瓶，先正立放置在水平桌面上，再倒立放置，如图所示，瓶盖的面积是</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w:t>
      </w:r>
      <w:r>
        <w:rPr>
          <w:rFonts w:ascii="Times New Roman" w:eastAsia="新宋体" w:hAnsi="Times New Roman" w:hint="eastAsia"/>
          <w:sz w:val="24"/>
          <w:szCs w:val="24"/>
          <w:vertAlign w:val="superscript"/>
        </w:rPr>
        <w:t>4</w:t>
      </w:r>
      <w:r>
        <w:rPr>
          <w:rFonts w:ascii="Times New Roman" w:eastAsia="新宋体" w:hAnsi="Times New Roman" w:hint="eastAsia"/>
          <w:szCs w:val="21"/>
        </w:rPr>
        <w:t>m</w:t>
      </w:r>
      <w:r>
        <w:rPr>
          <w:rFonts w:ascii="Times New Roman" w:eastAsia="新宋体" w:hAnsi="Times New Roman" w:hint="eastAsia"/>
          <w:sz w:val="24"/>
          <w:szCs w:val="24"/>
          <w:vertAlign w:val="superscript"/>
        </w:rPr>
        <w:t>2</w:t>
      </w:r>
      <w:r>
        <w:rPr>
          <w:rFonts w:ascii="Times New Roman" w:eastAsia="新宋体" w:hAnsi="Times New Roman" w:hint="eastAsia"/>
          <w:szCs w:val="21"/>
        </w:rPr>
        <w:t>，瓶底的面积是</w:t>
      </w: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w:t>
      </w:r>
      <w:r>
        <w:rPr>
          <w:rFonts w:ascii="Times New Roman" w:eastAsia="新宋体" w:hAnsi="Times New Roman" w:hint="eastAsia"/>
          <w:sz w:val="24"/>
          <w:szCs w:val="24"/>
          <w:vertAlign w:val="superscript"/>
        </w:rPr>
        <w:t>3</w:t>
      </w:r>
      <w:r>
        <w:rPr>
          <w:rFonts w:ascii="Times New Roman" w:eastAsia="新宋体" w:hAnsi="Times New Roman" w:hint="eastAsia"/>
          <w:szCs w:val="21"/>
        </w:rPr>
        <w:t>m</w:t>
      </w:r>
      <w:r>
        <w:rPr>
          <w:rFonts w:ascii="Times New Roman" w:eastAsia="新宋体" w:hAnsi="Times New Roman" w:hint="eastAsia"/>
          <w:sz w:val="24"/>
          <w:szCs w:val="24"/>
          <w:vertAlign w:val="superscript"/>
        </w:rPr>
        <w:t>2</w:t>
      </w:r>
      <w:r>
        <w:rPr>
          <w:rFonts w:ascii="Times New Roman" w:eastAsia="新宋体" w:hAnsi="Times New Roman" w:hint="eastAsia"/>
          <w:szCs w:val="21"/>
        </w:rPr>
        <w:t>，瓶重和厚度均忽略不计。已知水的密度</w:t>
      </w:r>
      <w:r>
        <w:rPr>
          <w:rFonts w:ascii="Cambria Math" w:eastAsia="Cambria Math" w:hAnsi="Cambria Math"/>
          <w:szCs w:val="21"/>
        </w:rPr>
        <w:t>ρ</w:t>
      </w:r>
      <w:r>
        <w:rPr>
          <w:rFonts w:ascii="Times New Roman" w:eastAsia="新宋体" w:hAnsi="Times New Roman" w:hint="eastAsia"/>
          <w:sz w:val="24"/>
          <w:szCs w:val="24"/>
          <w:vertAlign w:val="subscript"/>
        </w:rPr>
        <w:t>水</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取</w:t>
      </w:r>
      <w:r>
        <w:rPr>
          <w:rFonts w:ascii="Times New Roman" w:eastAsia="新宋体" w:hAnsi="Times New Roman" w:hint="eastAsia"/>
          <w:szCs w:val="21"/>
        </w:rPr>
        <w:t>10N/kg</w:t>
      </w:r>
      <w:r>
        <w:rPr>
          <w:rFonts w:ascii="Times New Roman" w:eastAsia="新宋体" w:hAnsi="Times New Roman" w:hint="eastAsia"/>
          <w:szCs w:val="21"/>
        </w:rPr>
        <w:t>。求：</w:t>
      </w:r>
    </w:p>
    <w:p w:rsidR="0070497E" w:rsidRDefault="00162A9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）正立放置时水对瓶底的压强；</w:t>
      </w:r>
    </w:p>
    <w:p w:rsidR="0070497E" w:rsidRDefault="00162A9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）倒立放置时矿泉水瓶对桌面的压强。</w:t>
      </w:r>
    </w:p>
    <w:p w:rsidR="0070497E" w:rsidRDefault="00162A96">
      <w:pPr>
        <w:spacing w:line="360" w:lineRule="auto"/>
        <w:ind w:leftChars="130" w:left="273"/>
      </w:pPr>
      <w:r>
        <w:rPr>
          <w:rFonts w:ascii="Times New Roman" w:eastAsia="新宋体" w:hAnsi="Times New Roman" w:hint="eastAsia"/>
          <w:noProof/>
          <w:szCs w:val="21"/>
        </w:rPr>
        <w:drawing>
          <wp:inline distT="0" distB="0" distL="114300" distR="114300">
            <wp:extent cx="1600200" cy="1114425"/>
            <wp:effectExtent l="0" t="0" r="0" b="9525"/>
            <wp:docPr id="24"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13739" name="图片 65" descr="菁优网：http://www.jyeoo.com"/>
                    <pic:cNvPicPr>
                      <a:picLocks noChangeAspect="1"/>
                    </pic:cNvPicPr>
                  </pic:nvPicPr>
                  <pic:blipFill>
                    <a:blip r:embed="rId66"/>
                    <a:stretch>
                      <a:fillRect/>
                    </a:stretch>
                  </pic:blipFill>
                  <pic:spPr>
                    <a:xfrm>
                      <a:off x="0" y="0"/>
                      <a:ext cx="1600200" cy="1114425"/>
                    </a:xfrm>
                    <a:prstGeom prst="rect">
                      <a:avLst/>
                    </a:prstGeom>
                    <a:noFill/>
                    <a:ln>
                      <a:noFill/>
                    </a:ln>
                  </pic:spPr>
                </pic:pic>
              </a:graphicData>
            </a:graphic>
          </wp:inline>
        </w:drawing>
      </w:r>
    </w:p>
    <w:p w:rsidR="0070497E" w:rsidRDefault="00162A96">
      <w:pPr>
        <w:spacing w:line="360" w:lineRule="auto"/>
        <w:ind w:leftChars="130" w:left="273"/>
        <w:rPr>
          <w:color w:val="FF0000"/>
        </w:rPr>
      </w:pPr>
      <w:r>
        <w:rPr>
          <w:rFonts w:ascii="Times New Roman" w:eastAsia="新宋体" w:hAnsi="Times New Roman" w:hint="eastAsia"/>
          <w:color w:val="FF0000"/>
          <w:szCs w:val="21"/>
        </w:rPr>
        <w:t>【解析】</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）根据图示可知，正立放置时，</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10cm</w:t>
      </w:r>
      <w:r>
        <w:rPr>
          <w:rFonts w:ascii="Times New Roman" w:eastAsia="新宋体" w:hAnsi="Times New Roman" w:hint="eastAsia"/>
          <w:color w:val="FF0000"/>
          <w:szCs w:val="21"/>
        </w:rPr>
        <w:t>＝</w:t>
      </w:r>
      <w:r>
        <w:rPr>
          <w:rFonts w:ascii="Times New Roman" w:eastAsia="新宋体" w:hAnsi="Times New Roman" w:hint="eastAsia"/>
          <w:color w:val="FF0000"/>
          <w:szCs w:val="21"/>
        </w:rPr>
        <w:t>0.1m</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正立放置时水对瓶底的压强：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gh</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0.1m</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）由</w:t>
      </w:r>
      <w:r>
        <w:rPr>
          <w:rFonts w:ascii="Times New Roman" w:eastAsia="新宋体" w:hAnsi="Times New Roman" w:hint="eastAsia"/>
          <w:color w:val="FF0000"/>
          <w:szCs w:val="21"/>
        </w:rPr>
        <w:t>V</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Sh</w:t>
      </w:r>
      <w:proofErr w:type="spellEnd"/>
      <w:r>
        <w:rPr>
          <w:rFonts w:ascii="Times New Roman" w:eastAsia="新宋体" w:hAnsi="Times New Roman" w:hint="eastAsia"/>
          <w:color w:val="FF0000"/>
          <w:szCs w:val="21"/>
        </w:rPr>
        <w:t>可得，瓶子内的水的体积：</w:t>
      </w:r>
      <w:r>
        <w:rPr>
          <w:rFonts w:ascii="Times New Roman" w:eastAsia="新宋体" w:hAnsi="Times New Roman" w:hint="eastAsia"/>
          <w:color w:val="FF0000"/>
          <w:szCs w:val="21"/>
        </w:rPr>
        <w:t>V</w:t>
      </w:r>
      <w:r>
        <w:rPr>
          <w:rFonts w:ascii="Times New Roman" w:eastAsia="新宋体" w:hAnsi="Times New Roman" w:hint="eastAsia"/>
          <w:color w:val="FF0000"/>
          <w:szCs w:val="21"/>
        </w:rPr>
        <w:t>＝</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2.8</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0.1m</w:t>
      </w:r>
      <w:r>
        <w:rPr>
          <w:rFonts w:ascii="Times New Roman" w:eastAsia="新宋体" w:hAnsi="Times New Roman" w:hint="eastAsia"/>
          <w:color w:val="FF0000"/>
          <w:szCs w:val="21"/>
        </w:rPr>
        <w:t>＝</w:t>
      </w:r>
      <w:r>
        <w:rPr>
          <w:rFonts w:ascii="Times New Roman" w:eastAsia="新宋体" w:hAnsi="Times New Roman" w:hint="eastAsia"/>
          <w:color w:val="FF0000"/>
          <w:szCs w:val="21"/>
        </w:rPr>
        <w:t>2.8</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w:t>
      </w:r>
      <w:r>
        <w:rPr>
          <w:rFonts w:ascii="Times New Roman" w:eastAsia="新宋体" w:hAnsi="Times New Roman" w:hint="eastAsia"/>
          <w:color w:val="FF0000"/>
          <w:sz w:val="24"/>
          <w:szCs w:val="24"/>
          <w:vertAlign w:val="superscript"/>
        </w:rPr>
        <w:t>4</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由</w:t>
      </w:r>
      <w:r>
        <w:rPr>
          <w:rFonts w:ascii="Cambria Math" w:eastAsia="Cambria Math" w:hAnsi="Cambria Math"/>
          <w:color w:val="FF0000"/>
          <w:szCs w:val="21"/>
        </w:rPr>
        <w:t>ρ</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69"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149125" name="图片 66" descr="菁优网-jyeoo"/>
                    <pic:cNvPicPr>
                      <a:picLocks noChangeAspect="1"/>
                    </pic:cNvPicPr>
                  </pic:nvPicPr>
                  <pic:blipFill>
                    <a:blip r:embed="rId67"/>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可得，瓶内水的质量：</w:t>
      </w:r>
      <w:r>
        <w:rPr>
          <w:rFonts w:ascii="Times New Roman" w:eastAsia="新宋体" w:hAnsi="Times New Roman" w:hint="eastAsia"/>
          <w:color w:val="FF0000"/>
          <w:szCs w:val="21"/>
        </w:rPr>
        <w:t>m</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V</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2.8</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w:t>
      </w:r>
      <w:r>
        <w:rPr>
          <w:rFonts w:ascii="Times New Roman" w:eastAsia="新宋体" w:hAnsi="Times New Roman" w:hint="eastAsia"/>
          <w:color w:val="FF0000"/>
          <w:sz w:val="24"/>
          <w:szCs w:val="24"/>
          <w:vertAlign w:val="superscript"/>
        </w:rPr>
        <w:t>4</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0.28kg</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水的重力：</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0.28kg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2.8N</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lastRenderedPageBreak/>
        <w:t>瓶重和厚度忽略不计，倒立放置时矿泉水瓶对桌面的压力等于其重力矿泉水瓶对桌的压力：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水</w:t>
      </w:r>
      <w:r>
        <w:rPr>
          <w:rFonts w:ascii="Times New Roman" w:eastAsia="新宋体" w:hAnsi="Times New Roman" w:hint="eastAsia"/>
          <w:color w:val="FF0000"/>
          <w:szCs w:val="21"/>
        </w:rPr>
        <w:t>＝</w:t>
      </w:r>
      <w:r>
        <w:rPr>
          <w:rFonts w:ascii="Times New Roman" w:eastAsia="新宋体" w:hAnsi="Times New Roman" w:hint="eastAsia"/>
          <w:color w:val="FF0000"/>
          <w:szCs w:val="21"/>
        </w:rPr>
        <w:t>2.8N</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此时的受力面积为：</w:t>
      </w:r>
      <w:r>
        <w:rPr>
          <w:rFonts w:ascii="Times New Roman" w:eastAsia="新宋体" w:hAnsi="Times New Roman" w:hint="eastAsia"/>
          <w:color w:val="FF0000"/>
          <w:szCs w:val="21"/>
        </w:rPr>
        <w:t>S</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8</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w:t>
      </w:r>
      <w:r>
        <w:rPr>
          <w:rFonts w:ascii="Times New Roman" w:eastAsia="新宋体" w:hAnsi="Times New Roman" w:hint="eastAsia"/>
          <w:color w:val="FF0000"/>
          <w:sz w:val="24"/>
          <w:szCs w:val="24"/>
          <w:vertAlign w:val="superscript"/>
        </w:rPr>
        <w:t>4</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perscript"/>
        </w:rPr>
        <w:t>2</w:t>
      </w:r>
    </w:p>
    <w:p w:rsidR="0070497E" w:rsidRDefault="00162A96">
      <w:pPr>
        <w:spacing w:line="360" w:lineRule="auto"/>
        <w:ind w:leftChars="130" w:left="273"/>
        <w:rPr>
          <w:color w:val="FF0000"/>
        </w:rPr>
      </w:pPr>
      <w:r>
        <w:rPr>
          <w:rFonts w:ascii="Times New Roman" w:eastAsia="新宋体" w:hAnsi="Times New Roman" w:hint="eastAsia"/>
          <w:color w:val="FF0000"/>
          <w:szCs w:val="21"/>
        </w:rPr>
        <w:t>矿泉水瓶对桌面的压强：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30"/>
        </w:rPr>
        <w:drawing>
          <wp:inline distT="0" distB="0" distL="114300" distR="114300">
            <wp:extent cx="209550" cy="390525"/>
            <wp:effectExtent l="0" t="0" r="0" b="9525"/>
            <wp:docPr id="68"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18854" name="图片 67" descr="菁优网-jyeoo"/>
                    <pic:cNvPicPr>
                      <a:picLocks noChangeAspect="1"/>
                    </pic:cNvPicPr>
                  </pic:nvPicPr>
                  <pic:blipFill>
                    <a:blip r:embed="rId68"/>
                    <a:stretch>
                      <a:fillRect/>
                    </a:stretch>
                  </pic:blipFill>
                  <pic:spPr>
                    <a:xfrm>
                      <a:off x="0" y="0"/>
                      <a:ext cx="20955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0"/>
        </w:rPr>
        <w:drawing>
          <wp:inline distT="0" distB="0" distL="114300" distR="114300">
            <wp:extent cx="771525" cy="390525"/>
            <wp:effectExtent l="0" t="0" r="9525" b="9525"/>
            <wp:docPr id="70"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99663" name="图片 68" descr="菁优网-jyeoo"/>
                    <pic:cNvPicPr>
                      <a:picLocks noChangeAspect="1"/>
                    </pic:cNvPicPr>
                  </pic:nvPicPr>
                  <pic:blipFill>
                    <a:blip r:embed="rId69"/>
                    <a:stretch>
                      <a:fillRect/>
                    </a:stretch>
                  </pic:blipFill>
                  <pic:spPr>
                    <a:xfrm>
                      <a:off x="0" y="0"/>
                      <a:ext cx="771525"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3.5</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70497E" w:rsidRDefault="00162A96">
      <w:pPr>
        <w:spacing w:line="360" w:lineRule="auto"/>
        <w:ind w:leftChars="130" w:left="273"/>
        <w:rPr>
          <w:color w:val="FF0000"/>
        </w:rPr>
      </w:pPr>
      <w:r>
        <w:rPr>
          <w:rFonts w:ascii="Times New Roman" w:eastAsia="新宋体" w:hAnsi="Times New Roman" w:hint="eastAsia"/>
          <w:color w:val="FF0000"/>
          <w:szCs w:val="21"/>
        </w:rPr>
        <w:t>答：（</w:t>
      </w:r>
      <w:r>
        <w:rPr>
          <w:rFonts w:ascii="Times New Roman" w:eastAsia="新宋体" w:hAnsi="Times New Roman" w:hint="eastAsia"/>
          <w:color w:val="FF0000"/>
          <w:szCs w:val="21"/>
        </w:rPr>
        <w:t>1</w:t>
      </w:r>
      <w:r>
        <w:rPr>
          <w:rFonts w:ascii="Times New Roman" w:eastAsia="新宋体" w:hAnsi="Times New Roman" w:hint="eastAsia"/>
          <w:color w:val="FF0000"/>
          <w:szCs w:val="21"/>
        </w:rPr>
        <w:t>）正立放置时水对瓶底的压强为</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70497E" w:rsidRDefault="00162A96">
      <w:pPr>
        <w:spacing w:line="360" w:lineRule="auto"/>
        <w:ind w:leftChars="130" w:left="273"/>
        <w:rPr>
          <w:rFonts w:ascii="Times New Roman" w:eastAsia="微软雅黑" w:hAnsi="Times New Roman" w:cs="Times New Roman"/>
          <w:b/>
          <w:bCs/>
          <w:color w:val="FF0000"/>
          <w:sz w:val="32"/>
          <w:szCs w:val="32"/>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）倒立放置时矿泉水瓶对桌面的压强为</w:t>
      </w:r>
      <w:r>
        <w:rPr>
          <w:rFonts w:ascii="Times New Roman" w:eastAsia="新宋体" w:hAnsi="Times New Roman" w:hint="eastAsia"/>
          <w:color w:val="FF0000"/>
          <w:szCs w:val="21"/>
        </w:rPr>
        <w:t>3.5</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sectPr w:rsidR="0070497E">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A96" w:rsidRDefault="00162A96">
      <w:pPr>
        <w:spacing w:after="0" w:line="240" w:lineRule="auto"/>
      </w:pPr>
      <w:r>
        <w:separator/>
      </w:r>
    </w:p>
  </w:endnote>
  <w:endnote w:type="continuationSeparator" w:id="0">
    <w:p w:rsidR="00162A96" w:rsidRDefault="00162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A96" w:rsidRDefault="00162A96">
      <w:pPr>
        <w:spacing w:after="0" w:line="240" w:lineRule="auto"/>
      </w:pPr>
      <w:r>
        <w:separator/>
      </w:r>
    </w:p>
  </w:footnote>
  <w:footnote w:type="continuationSeparator" w:id="0">
    <w:p w:rsidR="00162A96" w:rsidRDefault="00162A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62A96"/>
    <w:rsid w:val="00172A27"/>
    <w:rsid w:val="001D3B1C"/>
    <w:rsid w:val="005A1FDA"/>
    <w:rsid w:val="00644C76"/>
    <w:rsid w:val="0070497E"/>
    <w:rsid w:val="00837066"/>
    <w:rsid w:val="008A2B80"/>
    <w:rsid w:val="00AB1F80"/>
    <w:rsid w:val="00AF788A"/>
    <w:rsid w:val="00B0671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A729FC"/>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3F9022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8A2B80"/>
    <w:pPr>
      <w:spacing w:after="0" w:line="240" w:lineRule="auto"/>
    </w:pPr>
    <w:rPr>
      <w:sz w:val="18"/>
      <w:szCs w:val="18"/>
    </w:rPr>
  </w:style>
  <w:style w:type="character" w:customStyle="1" w:styleId="Char0">
    <w:name w:val="批注框文本 Char"/>
    <w:basedOn w:val="a0"/>
    <w:link w:val="aa"/>
    <w:rsid w:val="008A2B80"/>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8A2B80"/>
    <w:pPr>
      <w:spacing w:after="0" w:line="240" w:lineRule="auto"/>
    </w:pPr>
    <w:rPr>
      <w:sz w:val="18"/>
      <w:szCs w:val="18"/>
    </w:rPr>
  </w:style>
  <w:style w:type="character" w:customStyle="1" w:styleId="Char0">
    <w:name w:val="批注框文本 Char"/>
    <w:basedOn w:val="a0"/>
    <w:link w:val="aa"/>
    <w:rsid w:val="008A2B80"/>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1163</Words>
  <Characters>6635</Characters>
  <Application>Microsoft Office Word</Application>
  <DocSecurity>0</DocSecurity>
  <Lines>55</Lines>
  <Paragraphs>15</Paragraphs>
  <ScaleCrop>false</ScaleCrop>
  <Company/>
  <LinksUpToDate>false</LinksUpToDate>
  <CharactersWithSpaces>7783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2021-06-12T23:53:00Z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